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FE65B" w14:textId="77777777" w:rsidR="00C82370" w:rsidRPr="00121A28" w:rsidRDefault="00274B2D" w:rsidP="00BC751F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REGULAMENTO DOS TÉCNICOS-</w:t>
      </w:r>
      <w:r w:rsidR="00C82370" w:rsidRPr="00121A28">
        <w:rPr>
          <w:rFonts w:ascii="Times New Roman" w:hAnsi="Times New Roman" w:cs="Times New Roman"/>
          <w:b/>
          <w:szCs w:val="24"/>
        </w:rPr>
        <w:t>ADMINISTRATIVOS/SERVIDORES EM ESTÁGIO PROBATÓRIO</w:t>
      </w:r>
    </w:p>
    <w:p w14:paraId="1BE5201B" w14:textId="77777777" w:rsidR="00C82370" w:rsidRPr="00121A28" w:rsidRDefault="00C82370" w:rsidP="00121A28">
      <w:pPr>
        <w:ind w:firstLine="709"/>
        <w:rPr>
          <w:rFonts w:ascii="Times New Roman" w:hAnsi="Times New Roman" w:cs="Times New Roman"/>
          <w:b/>
          <w:color w:val="FF0000"/>
          <w:szCs w:val="24"/>
        </w:rPr>
      </w:pPr>
    </w:p>
    <w:p w14:paraId="400D66C7" w14:textId="77777777" w:rsidR="00C82370" w:rsidRPr="00121A28" w:rsidRDefault="00C82370" w:rsidP="00CF13BE">
      <w:pPr>
        <w:rPr>
          <w:rFonts w:ascii="Times New Roman" w:hAnsi="Times New Roman" w:cs="Times New Roman"/>
          <w:b/>
          <w:szCs w:val="24"/>
        </w:rPr>
      </w:pPr>
      <w:r w:rsidRPr="00121A28">
        <w:rPr>
          <w:rFonts w:ascii="Times New Roman" w:hAnsi="Times New Roman" w:cs="Times New Roman"/>
          <w:b/>
          <w:szCs w:val="24"/>
        </w:rPr>
        <w:t>Do Estágio Probatório</w:t>
      </w:r>
    </w:p>
    <w:p w14:paraId="5D2CB842" w14:textId="77777777" w:rsidR="00C82370" w:rsidRPr="00121A28" w:rsidRDefault="00C82370" w:rsidP="00121A28">
      <w:pPr>
        <w:ind w:firstLine="709"/>
        <w:rPr>
          <w:rFonts w:ascii="Times New Roman" w:hAnsi="Times New Roman" w:cs="Times New Roman"/>
          <w:szCs w:val="24"/>
        </w:rPr>
      </w:pPr>
      <w:r w:rsidRPr="00121A28">
        <w:rPr>
          <w:rFonts w:ascii="Times New Roman" w:hAnsi="Times New Roman" w:cs="Times New Roman"/>
          <w:b/>
          <w:szCs w:val="24"/>
        </w:rPr>
        <w:t xml:space="preserve">Art. 1º. </w:t>
      </w:r>
      <w:r w:rsidRPr="00121A28">
        <w:rPr>
          <w:rFonts w:ascii="Times New Roman" w:hAnsi="Times New Roman" w:cs="Times New Roman"/>
          <w:szCs w:val="24"/>
        </w:rPr>
        <w:t>O Regulamento do Estágio Probatório da Universidade de Rio Verde - UniRV de Avaliação de Desempenho dos técnicos-administrativos/servidores, vigorará da seguinte forma:</w:t>
      </w:r>
    </w:p>
    <w:p w14:paraId="17A59F42" w14:textId="77777777" w:rsidR="00C82370" w:rsidRPr="00121A28" w:rsidRDefault="00C82370" w:rsidP="00121A28">
      <w:pPr>
        <w:ind w:firstLine="709"/>
        <w:rPr>
          <w:rFonts w:ascii="Times New Roman" w:hAnsi="Times New Roman" w:cs="Times New Roman"/>
          <w:color w:val="000000"/>
          <w:szCs w:val="24"/>
        </w:rPr>
      </w:pPr>
      <w:r w:rsidRPr="00121A28">
        <w:rPr>
          <w:rStyle w:val="BodyTextChar"/>
          <w:rFonts w:eastAsia="SimSun"/>
        </w:rPr>
        <w:t xml:space="preserve">§ </w:t>
      </w:r>
      <w:r w:rsidRPr="00121A28">
        <w:rPr>
          <w:rFonts w:ascii="Times New Roman" w:hAnsi="Times New Roman" w:cs="Times New Roman"/>
          <w:szCs w:val="24"/>
        </w:rPr>
        <w:t xml:space="preserve">1º O estágio probatório </w:t>
      </w:r>
      <w:r w:rsidRPr="00121A28">
        <w:rPr>
          <w:rFonts w:ascii="Times New Roman" w:hAnsi="Times New Roman" w:cs="Times New Roman"/>
          <w:color w:val="000000"/>
          <w:szCs w:val="24"/>
        </w:rPr>
        <w:t>consiste no período de 03 (três) anos de avaliação em efetivo exercício a que estão submetidos os que ingressam no cargo público em virtude da aprovação em concurso, durante os quais são apurados os requisitos necessários à estabilidade e vitaliciedade.</w:t>
      </w:r>
    </w:p>
    <w:p w14:paraId="47DB744D" w14:textId="77777777" w:rsidR="00C82370" w:rsidRDefault="00C82370" w:rsidP="00121A28">
      <w:pPr>
        <w:ind w:firstLine="709"/>
        <w:rPr>
          <w:rFonts w:ascii="Times New Roman" w:hAnsi="Times New Roman" w:cs="Times New Roman"/>
          <w:szCs w:val="24"/>
        </w:rPr>
      </w:pPr>
      <w:r w:rsidRPr="00121A28">
        <w:rPr>
          <w:rStyle w:val="BodyTextChar"/>
          <w:rFonts w:eastAsia="SimSun"/>
        </w:rPr>
        <w:t xml:space="preserve">§ </w:t>
      </w:r>
      <w:r w:rsidRPr="00121A28">
        <w:rPr>
          <w:rFonts w:ascii="Times New Roman" w:hAnsi="Times New Roman" w:cs="Times New Roman"/>
          <w:szCs w:val="24"/>
        </w:rPr>
        <w:t>2º Para efeito dest</w:t>
      </w:r>
      <w:r w:rsidR="00251C2A">
        <w:rPr>
          <w:rFonts w:ascii="Times New Roman" w:hAnsi="Times New Roman" w:cs="Times New Roman"/>
          <w:szCs w:val="24"/>
        </w:rPr>
        <w:t>e regulamento</w:t>
      </w:r>
      <w:r w:rsidRPr="00121A28">
        <w:rPr>
          <w:rFonts w:ascii="Times New Roman" w:hAnsi="Times New Roman" w:cs="Times New Roman"/>
          <w:szCs w:val="24"/>
        </w:rPr>
        <w:t xml:space="preserve">, considera-se como técnico-administrativo todos os servidores não docentes que desempenham suas atividades na </w:t>
      </w:r>
      <w:proofErr w:type="spellStart"/>
      <w:r w:rsidRPr="00121A28">
        <w:rPr>
          <w:rFonts w:ascii="Times New Roman" w:hAnsi="Times New Roman" w:cs="Times New Roman"/>
          <w:szCs w:val="24"/>
        </w:rPr>
        <w:t>UniRV</w:t>
      </w:r>
      <w:proofErr w:type="spellEnd"/>
      <w:r w:rsidRPr="00121A28">
        <w:rPr>
          <w:rFonts w:ascii="Times New Roman" w:hAnsi="Times New Roman" w:cs="Times New Roman"/>
          <w:szCs w:val="24"/>
        </w:rPr>
        <w:t>.</w:t>
      </w:r>
    </w:p>
    <w:p w14:paraId="49099932" w14:textId="77777777" w:rsidR="009A0264" w:rsidRPr="00121A28" w:rsidRDefault="009A0264" w:rsidP="00121A28">
      <w:pPr>
        <w:ind w:firstLine="709"/>
        <w:rPr>
          <w:rFonts w:ascii="Times New Roman" w:hAnsi="Times New Roman" w:cs="Times New Roman"/>
          <w:szCs w:val="24"/>
        </w:rPr>
      </w:pPr>
    </w:p>
    <w:p w14:paraId="1046EA3C" w14:textId="77777777" w:rsidR="00C82370" w:rsidRPr="00121A28" w:rsidRDefault="00C82370" w:rsidP="00121A28">
      <w:pPr>
        <w:ind w:firstLine="709"/>
        <w:rPr>
          <w:rFonts w:ascii="Times New Roman" w:hAnsi="Times New Roman" w:cs="Times New Roman"/>
          <w:color w:val="000000"/>
          <w:szCs w:val="24"/>
        </w:rPr>
      </w:pPr>
      <w:r w:rsidRPr="00121A28">
        <w:rPr>
          <w:rFonts w:ascii="Times New Roman" w:hAnsi="Times New Roman" w:cs="Times New Roman"/>
          <w:b/>
          <w:color w:val="000000"/>
          <w:szCs w:val="24"/>
        </w:rPr>
        <w:t>Art. 2º.</w:t>
      </w:r>
      <w:r w:rsidRPr="00121A28">
        <w:rPr>
          <w:rFonts w:ascii="Times New Roman" w:hAnsi="Times New Roman" w:cs="Times New Roman"/>
          <w:color w:val="000000"/>
          <w:szCs w:val="24"/>
        </w:rPr>
        <w:t xml:space="preserve"> A avaliação do desempenho dos técnicos-administrativos/servidores em estágio probatório tem por objetivo avaliar a aptidão para a função, a assiduidade, a pontualidade, a </w:t>
      </w:r>
      <w:r w:rsidR="009A0264">
        <w:rPr>
          <w:rFonts w:ascii="Times New Roman" w:eastAsia="Times New Roman" w:hAnsi="Times New Roman" w:cs="Times New Roman"/>
          <w:szCs w:val="24"/>
          <w:lang w:eastAsia="pt-BR"/>
        </w:rPr>
        <w:t>produtividade,</w:t>
      </w:r>
      <w:r w:rsidRPr="00121A28">
        <w:rPr>
          <w:rFonts w:ascii="Times New Roman" w:hAnsi="Times New Roman" w:cs="Times New Roman"/>
          <w:color w:val="000000"/>
          <w:szCs w:val="24"/>
        </w:rPr>
        <w:t xml:space="preserve"> a di</w:t>
      </w:r>
      <w:r w:rsidR="00AE2E07">
        <w:rPr>
          <w:rFonts w:ascii="Times New Roman" w:hAnsi="Times New Roman" w:cs="Times New Roman"/>
          <w:color w:val="000000"/>
          <w:szCs w:val="24"/>
        </w:rPr>
        <w:t>sciplina, a responsabilidade /</w:t>
      </w:r>
      <w:r w:rsidRPr="00121A28">
        <w:rPr>
          <w:rFonts w:ascii="Times New Roman" w:hAnsi="Times New Roman" w:cs="Times New Roman"/>
          <w:color w:val="000000"/>
          <w:szCs w:val="24"/>
        </w:rPr>
        <w:t>dedicação ao serviço, a subordinação</w:t>
      </w:r>
      <w:r w:rsidR="00AE2E07">
        <w:rPr>
          <w:rFonts w:ascii="Times New Roman" w:hAnsi="Times New Roman" w:cs="Times New Roman"/>
          <w:color w:val="000000"/>
          <w:szCs w:val="24"/>
        </w:rPr>
        <w:t xml:space="preserve"> e a</w:t>
      </w:r>
      <w:r w:rsidRPr="00121A28">
        <w:rPr>
          <w:rFonts w:ascii="Times New Roman" w:hAnsi="Times New Roman" w:cs="Times New Roman"/>
          <w:color w:val="000000"/>
          <w:szCs w:val="24"/>
        </w:rPr>
        <w:t xml:space="preserve"> boa conduta</w:t>
      </w:r>
      <w:r w:rsidR="001A6BF9">
        <w:rPr>
          <w:rFonts w:ascii="Times New Roman" w:hAnsi="Times New Roman" w:cs="Times New Roman"/>
          <w:color w:val="000000"/>
          <w:szCs w:val="24"/>
        </w:rPr>
        <w:t>/</w:t>
      </w:r>
      <w:r w:rsidR="00E36B84">
        <w:rPr>
          <w:rFonts w:ascii="Times New Roman" w:hAnsi="Times New Roman" w:cs="Times New Roman"/>
          <w:color w:val="000000"/>
          <w:szCs w:val="24"/>
        </w:rPr>
        <w:t>i</w:t>
      </w:r>
      <w:r w:rsidR="001A6BF9">
        <w:rPr>
          <w:rFonts w:ascii="Times New Roman" w:hAnsi="Times New Roman" w:cs="Times New Roman"/>
          <w:color w:val="000000"/>
          <w:szCs w:val="24"/>
        </w:rPr>
        <w:t>d</w:t>
      </w:r>
      <w:r w:rsidR="00E36B84">
        <w:rPr>
          <w:rFonts w:ascii="Times New Roman" w:hAnsi="Times New Roman" w:cs="Times New Roman"/>
          <w:color w:val="000000"/>
          <w:szCs w:val="24"/>
        </w:rPr>
        <w:t>oneidade m</w:t>
      </w:r>
      <w:r w:rsidR="001A6BF9">
        <w:rPr>
          <w:rFonts w:ascii="Times New Roman" w:hAnsi="Times New Roman" w:cs="Times New Roman"/>
          <w:color w:val="000000"/>
          <w:szCs w:val="24"/>
        </w:rPr>
        <w:t>oral</w:t>
      </w:r>
      <w:r w:rsidRPr="00121A28">
        <w:rPr>
          <w:rFonts w:ascii="Times New Roman" w:hAnsi="Times New Roman" w:cs="Times New Roman"/>
          <w:color w:val="000000"/>
          <w:szCs w:val="24"/>
        </w:rPr>
        <w:t xml:space="preserve"> dos técnicos-administrativos/servidores empossados e em exercício.</w:t>
      </w:r>
    </w:p>
    <w:p w14:paraId="0B94B5D3" w14:textId="77777777" w:rsidR="00C82370" w:rsidRPr="00121A28" w:rsidRDefault="00C82370" w:rsidP="00121A28">
      <w:pPr>
        <w:ind w:firstLine="709"/>
        <w:rPr>
          <w:rFonts w:ascii="Times New Roman" w:hAnsi="Times New Roman" w:cs="Times New Roman"/>
          <w:szCs w:val="24"/>
        </w:rPr>
      </w:pPr>
      <w:r w:rsidRPr="00121A28">
        <w:rPr>
          <w:rFonts w:ascii="Times New Roman" w:hAnsi="Times New Roman" w:cs="Times New Roman"/>
          <w:szCs w:val="24"/>
        </w:rPr>
        <w:t>Parágrafo Único. A avaliação de que trata este artigo é compreendida como um processo global e permanente de análise das atividades desenvolvidas na UniRV, e será conduzida pela Comissão Permanente de Avaliação de Estágio Probatório dos servidores Docentes e</w:t>
      </w:r>
      <w:r w:rsidR="00274B2D">
        <w:rPr>
          <w:rFonts w:ascii="Times New Roman" w:hAnsi="Times New Roman" w:cs="Times New Roman"/>
          <w:szCs w:val="24"/>
        </w:rPr>
        <w:t xml:space="preserve"> Técnicos-</w:t>
      </w:r>
      <w:r w:rsidRPr="00121A28">
        <w:rPr>
          <w:rFonts w:ascii="Times New Roman" w:hAnsi="Times New Roman" w:cs="Times New Roman"/>
          <w:szCs w:val="24"/>
        </w:rPr>
        <w:t xml:space="preserve">Administrativos da </w:t>
      </w:r>
      <w:proofErr w:type="spellStart"/>
      <w:r w:rsidRPr="00121A28">
        <w:rPr>
          <w:rFonts w:ascii="Times New Roman" w:hAnsi="Times New Roman" w:cs="Times New Roman"/>
          <w:szCs w:val="24"/>
        </w:rPr>
        <w:t>UniRV</w:t>
      </w:r>
      <w:proofErr w:type="spellEnd"/>
      <w:r w:rsidRPr="00121A28">
        <w:rPr>
          <w:rFonts w:ascii="Times New Roman" w:hAnsi="Times New Roman" w:cs="Times New Roman"/>
          <w:szCs w:val="24"/>
        </w:rPr>
        <w:t>- Universidade de Rio Verde.</w:t>
      </w:r>
    </w:p>
    <w:p w14:paraId="631011B4" w14:textId="77777777" w:rsidR="00C82370" w:rsidRPr="00121A28" w:rsidRDefault="00C82370" w:rsidP="00121A28">
      <w:pPr>
        <w:ind w:firstLine="709"/>
        <w:rPr>
          <w:rFonts w:ascii="Times New Roman" w:hAnsi="Times New Roman" w:cs="Times New Roman"/>
          <w:b/>
          <w:szCs w:val="24"/>
        </w:rPr>
      </w:pPr>
    </w:p>
    <w:p w14:paraId="7A840D1D" w14:textId="77777777" w:rsidR="00C82370" w:rsidRPr="00121A28" w:rsidRDefault="00C82370" w:rsidP="00CF13BE">
      <w:pPr>
        <w:rPr>
          <w:rFonts w:ascii="Times New Roman" w:hAnsi="Times New Roman" w:cs="Times New Roman"/>
          <w:b/>
          <w:szCs w:val="24"/>
        </w:rPr>
      </w:pPr>
      <w:r w:rsidRPr="00121A28">
        <w:rPr>
          <w:rFonts w:ascii="Times New Roman" w:hAnsi="Times New Roman" w:cs="Times New Roman"/>
          <w:b/>
          <w:szCs w:val="24"/>
        </w:rPr>
        <w:t xml:space="preserve">Da Comissão Permanente de Avaliação de Estágio Probatório dos Servidores Docentes e </w:t>
      </w:r>
      <w:r w:rsidR="0057346E">
        <w:rPr>
          <w:rFonts w:ascii="Times New Roman" w:hAnsi="Times New Roman" w:cs="Times New Roman"/>
          <w:b/>
          <w:szCs w:val="24"/>
        </w:rPr>
        <w:t>Técnicos-</w:t>
      </w:r>
      <w:r w:rsidRPr="00121A28">
        <w:rPr>
          <w:rFonts w:ascii="Times New Roman" w:hAnsi="Times New Roman" w:cs="Times New Roman"/>
          <w:b/>
          <w:szCs w:val="24"/>
        </w:rPr>
        <w:t xml:space="preserve">Administrativos da </w:t>
      </w:r>
      <w:proofErr w:type="spellStart"/>
      <w:r w:rsidRPr="00121A28">
        <w:rPr>
          <w:rFonts w:ascii="Times New Roman" w:hAnsi="Times New Roman" w:cs="Times New Roman"/>
          <w:b/>
          <w:szCs w:val="24"/>
        </w:rPr>
        <w:t>UniRV</w:t>
      </w:r>
      <w:proofErr w:type="spellEnd"/>
      <w:r w:rsidRPr="00121A28">
        <w:rPr>
          <w:rFonts w:ascii="Times New Roman" w:hAnsi="Times New Roman" w:cs="Times New Roman"/>
          <w:b/>
          <w:szCs w:val="24"/>
        </w:rPr>
        <w:t>- Universidade de Rio Verde</w:t>
      </w:r>
    </w:p>
    <w:p w14:paraId="36F812DD" w14:textId="77777777" w:rsidR="00C82370" w:rsidRPr="00121A28" w:rsidRDefault="00C82370" w:rsidP="00121A28">
      <w:pPr>
        <w:ind w:firstLine="709"/>
        <w:rPr>
          <w:rFonts w:ascii="Times New Roman" w:hAnsi="Times New Roman" w:cs="Times New Roman"/>
          <w:color w:val="000000"/>
          <w:szCs w:val="24"/>
        </w:rPr>
      </w:pPr>
      <w:r w:rsidRPr="00121A28">
        <w:rPr>
          <w:rFonts w:ascii="Times New Roman" w:hAnsi="Times New Roman" w:cs="Times New Roman"/>
          <w:b/>
          <w:color w:val="000000"/>
          <w:szCs w:val="24"/>
        </w:rPr>
        <w:t>Art. 3º.</w:t>
      </w:r>
      <w:r w:rsidRPr="00121A28">
        <w:rPr>
          <w:rFonts w:ascii="Times New Roman" w:hAnsi="Times New Roman" w:cs="Times New Roman"/>
          <w:color w:val="000000"/>
          <w:szCs w:val="24"/>
        </w:rPr>
        <w:t xml:space="preserve"> A Comissão Permanente de Avaliação de Estágio Probatório dos Servidores Docentes e</w:t>
      </w:r>
      <w:r w:rsidR="00274B2D">
        <w:rPr>
          <w:rFonts w:ascii="Times New Roman" w:hAnsi="Times New Roman" w:cs="Times New Roman"/>
          <w:color w:val="000000"/>
          <w:szCs w:val="24"/>
        </w:rPr>
        <w:t xml:space="preserve"> Técnicos-</w:t>
      </w:r>
      <w:r w:rsidRPr="00121A28">
        <w:rPr>
          <w:rFonts w:ascii="Times New Roman" w:hAnsi="Times New Roman" w:cs="Times New Roman"/>
          <w:color w:val="000000"/>
          <w:szCs w:val="24"/>
        </w:rPr>
        <w:t xml:space="preserve">Administrativos da </w:t>
      </w:r>
      <w:proofErr w:type="spellStart"/>
      <w:r w:rsidRPr="00121A28">
        <w:rPr>
          <w:rFonts w:ascii="Times New Roman" w:hAnsi="Times New Roman" w:cs="Times New Roman"/>
          <w:color w:val="000000"/>
          <w:szCs w:val="24"/>
        </w:rPr>
        <w:t>UniRV</w:t>
      </w:r>
      <w:proofErr w:type="spellEnd"/>
      <w:r w:rsidRPr="00121A28">
        <w:rPr>
          <w:rFonts w:ascii="Times New Roman" w:hAnsi="Times New Roman" w:cs="Times New Roman"/>
          <w:color w:val="000000"/>
          <w:szCs w:val="24"/>
        </w:rPr>
        <w:t>- Universidade de Rio Verde, nomeada por ato específico do Reitor, será formada por 8 (oito) membros, docentes e técnicos-administrativos</w:t>
      </w:r>
      <w:r w:rsidRPr="00121A28">
        <w:rPr>
          <w:rFonts w:ascii="Times New Roman" w:hAnsi="Times New Roman" w:cs="Times New Roman"/>
          <w:szCs w:val="24"/>
        </w:rPr>
        <w:t>/servidores</w:t>
      </w:r>
      <w:r w:rsidRPr="00121A2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121A28">
        <w:rPr>
          <w:rFonts w:ascii="Times New Roman" w:hAnsi="Times New Roman" w:cs="Times New Roman"/>
          <w:color w:val="000000"/>
          <w:spacing w:val="11"/>
          <w:szCs w:val="24"/>
        </w:rPr>
        <w:t>efetivos</w:t>
      </w:r>
      <w:r w:rsidRPr="00121A28">
        <w:rPr>
          <w:rFonts w:ascii="Times New Roman" w:hAnsi="Times New Roman" w:cs="Times New Roman"/>
          <w:color w:val="000000"/>
          <w:szCs w:val="24"/>
        </w:rPr>
        <w:t xml:space="preserve"> da UniRV.</w:t>
      </w:r>
    </w:p>
    <w:p w14:paraId="65F86F8A" w14:textId="77777777" w:rsidR="00C82370" w:rsidRPr="00121A28" w:rsidRDefault="00C82370" w:rsidP="00121A28">
      <w:pPr>
        <w:ind w:firstLine="709"/>
        <w:rPr>
          <w:rFonts w:ascii="Times New Roman" w:hAnsi="Times New Roman" w:cs="Times New Roman"/>
          <w:szCs w:val="24"/>
        </w:rPr>
      </w:pPr>
      <w:r w:rsidRPr="00121A28">
        <w:rPr>
          <w:rFonts w:ascii="Times New Roman" w:hAnsi="Times New Roman" w:cs="Times New Roman"/>
          <w:szCs w:val="24"/>
        </w:rPr>
        <w:t xml:space="preserve">Parágrafo Único. A Comissão Permanente de Avaliação de Estágio Probatório dos Servidores Docentes e </w:t>
      </w:r>
      <w:r w:rsidR="00274B2D">
        <w:rPr>
          <w:rFonts w:ascii="Times New Roman" w:hAnsi="Times New Roman" w:cs="Times New Roman"/>
          <w:color w:val="000000"/>
          <w:szCs w:val="24"/>
        </w:rPr>
        <w:t>Técnicos-</w:t>
      </w:r>
      <w:r w:rsidRPr="00121A28">
        <w:rPr>
          <w:rFonts w:ascii="Times New Roman" w:hAnsi="Times New Roman" w:cs="Times New Roman"/>
          <w:szCs w:val="24"/>
        </w:rPr>
        <w:t xml:space="preserve">Administrativos da </w:t>
      </w:r>
      <w:proofErr w:type="spellStart"/>
      <w:r w:rsidRPr="00121A28">
        <w:rPr>
          <w:rFonts w:ascii="Times New Roman" w:hAnsi="Times New Roman" w:cs="Times New Roman"/>
          <w:szCs w:val="24"/>
        </w:rPr>
        <w:t>UniRV</w:t>
      </w:r>
      <w:proofErr w:type="spellEnd"/>
      <w:r w:rsidRPr="00121A28">
        <w:rPr>
          <w:rFonts w:ascii="Times New Roman" w:hAnsi="Times New Roman" w:cs="Times New Roman"/>
          <w:szCs w:val="24"/>
        </w:rPr>
        <w:t>- Universidade de Rio Verde deverá proceder a avaliação funcional do técnico-administrativo/servidor, cabendo-lhe:</w:t>
      </w:r>
    </w:p>
    <w:p w14:paraId="06DBF760" w14:textId="77777777" w:rsidR="00C82370" w:rsidRPr="00121A28" w:rsidRDefault="00C82370" w:rsidP="00040DE2">
      <w:pPr>
        <w:pStyle w:val="Corpodotexto"/>
        <w:numPr>
          <w:ilvl w:val="0"/>
          <w:numId w:val="23"/>
        </w:numPr>
      </w:pPr>
      <w:r w:rsidRPr="00121A28">
        <w:t>Apreciar</w:t>
      </w:r>
      <w:r w:rsidRPr="00121A28">
        <w:rPr>
          <w:spacing w:val="9"/>
        </w:rPr>
        <w:t xml:space="preserve"> </w:t>
      </w:r>
      <w:r w:rsidRPr="00121A28">
        <w:t>as avaliações</w:t>
      </w:r>
      <w:r w:rsidRPr="00121A28">
        <w:rPr>
          <w:spacing w:val="6"/>
        </w:rPr>
        <w:t xml:space="preserve"> </w:t>
      </w:r>
      <w:r w:rsidRPr="00121A28">
        <w:t>do</w:t>
      </w:r>
      <w:r w:rsidRPr="00121A28">
        <w:rPr>
          <w:spacing w:val="3"/>
        </w:rPr>
        <w:t xml:space="preserve"> técnico-administrativo</w:t>
      </w:r>
      <w:r w:rsidRPr="00121A28">
        <w:t>/servidor</w:t>
      </w:r>
      <w:r w:rsidRPr="00121A28">
        <w:rPr>
          <w:spacing w:val="3"/>
        </w:rPr>
        <w:t>,</w:t>
      </w:r>
      <w:r w:rsidRPr="00121A28">
        <w:rPr>
          <w:spacing w:val="9"/>
        </w:rPr>
        <w:t xml:space="preserve"> </w:t>
      </w:r>
      <w:r w:rsidRPr="00121A28">
        <w:t>com</w:t>
      </w:r>
      <w:r w:rsidRPr="00121A28">
        <w:rPr>
          <w:spacing w:val="54"/>
        </w:rPr>
        <w:t xml:space="preserve"> </w:t>
      </w:r>
      <w:r w:rsidRPr="00121A28">
        <w:t>base</w:t>
      </w:r>
      <w:r w:rsidRPr="00121A28">
        <w:rPr>
          <w:spacing w:val="7"/>
        </w:rPr>
        <w:t xml:space="preserve"> </w:t>
      </w:r>
      <w:r w:rsidRPr="00121A28">
        <w:t>nos</w:t>
      </w:r>
      <w:r w:rsidRPr="00121A28">
        <w:rPr>
          <w:spacing w:val="9"/>
        </w:rPr>
        <w:t xml:space="preserve"> </w:t>
      </w:r>
      <w:r w:rsidRPr="00121A28">
        <w:t>elementos</w:t>
      </w:r>
      <w:r w:rsidRPr="00121A28">
        <w:rPr>
          <w:spacing w:val="19"/>
        </w:rPr>
        <w:t xml:space="preserve"> </w:t>
      </w:r>
      <w:r w:rsidRPr="00121A28">
        <w:t>informativos</w:t>
      </w:r>
      <w:r w:rsidRPr="00121A28">
        <w:rPr>
          <w:w w:val="101"/>
        </w:rPr>
        <w:t xml:space="preserve"> </w:t>
      </w:r>
      <w:r w:rsidRPr="00121A28">
        <w:t>pertinentes</w:t>
      </w:r>
      <w:r w:rsidRPr="00121A28">
        <w:rPr>
          <w:spacing w:val="39"/>
        </w:rPr>
        <w:t xml:space="preserve"> </w:t>
      </w:r>
      <w:r w:rsidRPr="00121A28">
        <w:t>à</w:t>
      </w:r>
      <w:r w:rsidRPr="00121A28">
        <w:rPr>
          <w:spacing w:val="3"/>
        </w:rPr>
        <w:t xml:space="preserve"> </w:t>
      </w:r>
      <w:r w:rsidRPr="00121A28">
        <w:t>sua</w:t>
      </w:r>
      <w:r w:rsidRPr="00121A28">
        <w:rPr>
          <w:spacing w:val="7"/>
        </w:rPr>
        <w:t xml:space="preserve"> </w:t>
      </w:r>
      <w:r w:rsidRPr="00121A28">
        <w:t>atuação</w:t>
      </w:r>
      <w:r w:rsidRPr="00121A28">
        <w:rPr>
          <w:spacing w:val="26"/>
        </w:rPr>
        <w:t xml:space="preserve"> </w:t>
      </w:r>
      <w:r w:rsidRPr="00121A28">
        <w:t>funcional;</w:t>
      </w:r>
    </w:p>
    <w:p w14:paraId="3FADC31D" w14:textId="77777777" w:rsidR="00C82370" w:rsidRPr="00121A28" w:rsidRDefault="00C82370" w:rsidP="00040DE2">
      <w:pPr>
        <w:pStyle w:val="Corpodotexto"/>
        <w:numPr>
          <w:ilvl w:val="0"/>
          <w:numId w:val="23"/>
        </w:numPr>
      </w:pPr>
      <w:r w:rsidRPr="00121A28">
        <w:t>Definir os procedimentos a serem adotados em todas as etapas da avaliação, observando o disposto na legislação em vigor e nas normas previstas no presente instrumento, bem como naquelas que possam vir a ser estabelecidas;</w:t>
      </w:r>
    </w:p>
    <w:p w14:paraId="082313F1" w14:textId="77777777" w:rsidR="00C82370" w:rsidRPr="00121A28" w:rsidRDefault="00274B2D" w:rsidP="00040DE2">
      <w:pPr>
        <w:pStyle w:val="Corpodotexto"/>
        <w:numPr>
          <w:ilvl w:val="0"/>
          <w:numId w:val="23"/>
        </w:numPr>
      </w:pPr>
      <w:r>
        <w:t>Proceder</w:t>
      </w:r>
      <w:r w:rsidR="002B7BE2">
        <w:t xml:space="preserve"> </w:t>
      </w:r>
      <w:r w:rsidR="00C82370" w:rsidRPr="00121A28">
        <w:t>o acompanhamento das atividades desenvolvidas pelos técnico</w:t>
      </w:r>
      <w:r>
        <w:t>s</w:t>
      </w:r>
      <w:r w:rsidR="00C82370" w:rsidRPr="00121A28">
        <w:t>-administrativos/servidores em estágio probatório, coletando as informações de fontes pertinentes;</w:t>
      </w:r>
    </w:p>
    <w:p w14:paraId="44C0C750" w14:textId="77777777" w:rsidR="00C82370" w:rsidRPr="00121A28" w:rsidRDefault="00C82370" w:rsidP="00040DE2">
      <w:pPr>
        <w:pStyle w:val="Corpodotexto"/>
        <w:numPr>
          <w:ilvl w:val="0"/>
          <w:numId w:val="23"/>
        </w:numPr>
      </w:pPr>
      <w:r w:rsidRPr="00121A28">
        <w:lastRenderedPageBreak/>
        <w:t>Comunicar aos técnico</w:t>
      </w:r>
      <w:r w:rsidR="00274B2D">
        <w:t>s</w:t>
      </w:r>
      <w:r w:rsidRPr="00121A28">
        <w:t>-administrativos/servidores a serem avaliados a forma como a avaliação será efetuada, o grau de responsabilidade do estágio probatório e suas consequências decorrentes;</w:t>
      </w:r>
    </w:p>
    <w:p w14:paraId="32AB1BD5" w14:textId="77777777" w:rsidR="00C82370" w:rsidRPr="00121A28" w:rsidRDefault="00C82370" w:rsidP="00040DE2">
      <w:pPr>
        <w:pStyle w:val="Corpodotexto"/>
        <w:numPr>
          <w:ilvl w:val="0"/>
          <w:numId w:val="23"/>
        </w:numPr>
      </w:pPr>
      <w:r w:rsidRPr="00121A28">
        <w:t>Acompanhar e fazer cumprir os prazos estabelecidos;</w:t>
      </w:r>
    </w:p>
    <w:p w14:paraId="69579710" w14:textId="77777777" w:rsidR="00C82370" w:rsidRPr="00121A28" w:rsidRDefault="00C82370" w:rsidP="00040DE2">
      <w:pPr>
        <w:pStyle w:val="Corpodotexto"/>
        <w:numPr>
          <w:ilvl w:val="0"/>
          <w:numId w:val="23"/>
        </w:numPr>
      </w:pPr>
      <w:r w:rsidRPr="00121A28">
        <w:t>Apresentar os resultados da avaliação e, se necessário, propor a exoneração do técnico-administrativo/servidor;</w:t>
      </w:r>
    </w:p>
    <w:p w14:paraId="604B3519" w14:textId="77777777" w:rsidR="00C82370" w:rsidRPr="00121A28" w:rsidRDefault="00C82370" w:rsidP="00040DE2">
      <w:pPr>
        <w:pStyle w:val="Corpodotexto"/>
        <w:numPr>
          <w:ilvl w:val="0"/>
          <w:numId w:val="23"/>
        </w:numPr>
      </w:pPr>
      <w:r w:rsidRPr="00121A28">
        <w:t>Apurar as possíveis eventualidades durante o período do Estágio Probatório;</w:t>
      </w:r>
    </w:p>
    <w:p w14:paraId="4040FCB0" w14:textId="77777777" w:rsidR="00C82370" w:rsidRPr="00121A28" w:rsidRDefault="00C82370" w:rsidP="00040DE2">
      <w:pPr>
        <w:pStyle w:val="Corpodotexto"/>
        <w:numPr>
          <w:ilvl w:val="0"/>
          <w:numId w:val="23"/>
        </w:numPr>
      </w:pPr>
      <w:r w:rsidRPr="00121A28">
        <w:t>Orientar todo o processo de avaliação do estágio probatório ou nele intervir em qualquer fase, atuando junto aos grupos de avaliação sempre que solicitado.</w:t>
      </w:r>
    </w:p>
    <w:p w14:paraId="182AC867" w14:textId="77777777" w:rsidR="00C82370" w:rsidRPr="00121A28" w:rsidRDefault="00C82370" w:rsidP="00040DE2">
      <w:pPr>
        <w:pStyle w:val="Corpodotexto"/>
      </w:pPr>
    </w:p>
    <w:p w14:paraId="3C56D070" w14:textId="77777777" w:rsidR="00C82370" w:rsidRPr="00121A28" w:rsidRDefault="00C82370" w:rsidP="00040DE2">
      <w:pPr>
        <w:pStyle w:val="Corpodotexto"/>
      </w:pPr>
      <w:r w:rsidRPr="00121A28">
        <w:t>Da Avaliação</w:t>
      </w:r>
    </w:p>
    <w:p w14:paraId="69873B4A" w14:textId="77777777" w:rsidR="00C82370" w:rsidRPr="00121A28" w:rsidRDefault="00C82370" w:rsidP="00040DE2">
      <w:pPr>
        <w:pStyle w:val="Corpodotexto"/>
        <w:rPr>
          <w:rStyle w:val="BodyTextChar"/>
          <w:rFonts w:eastAsia="SimSun"/>
        </w:rPr>
      </w:pPr>
      <w:r w:rsidRPr="00121A28">
        <w:rPr>
          <w:rStyle w:val="BodyTextChar"/>
          <w:rFonts w:eastAsia="SimSun"/>
          <w:b/>
        </w:rPr>
        <w:t>Art. 4º.</w:t>
      </w:r>
      <w:r w:rsidRPr="00121A28">
        <w:rPr>
          <w:rStyle w:val="BodyTextChar"/>
          <w:rFonts w:eastAsia="SimSun"/>
        </w:rPr>
        <w:t xml:space="preserve"> A partir do efetivo exercício, o técnico-administrativo/servidor nomeado para cargo de provimento permanente ficará sujeito ao estágio probatório por um período de 03 (três) anos, durante os quais sua aptidão e capacidade serão objetos de avaliação, </w:t>
      </w:r>
      <w:r w:rsidRPr="00121A28">
        <w:rPr>
          <w:rStyle w:val="BodyTextChar"/>
          <w:rFonts w:eastAsia="SimSun"/>
          <w:b/>
        </w:rPr>
        <w:t>Anexo I - (Ficha de Avaliação) e Anexo III - (Relatório Anual de Avaliação)</w:t>
      </w:r>
      <w:r w:rsidRPr="00121A28">
        <w:rPr>
          <w:rStyle w:val="BodyTextChar"/>
          <w:rFonts w:eastAsia="SimSun"/>
        </w:rPr>
        <w:t>, para o desempenho do cargo, com observância dos seguintes critérios:</w:t>
      </w:r>
    </w:p>
    <w:p w14:paraId="03FA8796" w14:textId="77777777" w:rsidR="00C82370" w:rsidRPr="00121A28" w:rsidRDefault="00C82370" w:rsidP="00011179">
      <w:pPr>
        <w:pStyle w:val="PargrafodaLista"/>
        <w:numPr>
          <w:ilvl w:val="0"/>
          <w:numId w:val="24"/>
        </w:numPr>
        <w:suppressAutoHyphens/>
        <w:ind w:left="1276" w:hanging="425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Assiduidade;</w:t>
      </w:r>
    </w:p>
    <w:p w14:paraId="3D304914" w14:textId="77777777" w:rsidR="00C82370" w:rsidRPr="00121A28" w:rsidRDefault="00C82370" w:rsidP="00011179">
      <w:pPr>
        <w:pStyle w:val="PargrafodaLista"/>
        <w:numPr>
          <w:ilvl w:val="0"/>
          <w:numId w:val="24"/>
        </w:numPr>
        <w:suppressAutoHyphens/>
        <w:ind w:left="1276" w:hanging="425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Pontualidade;</w:t>
      </w:r>
    </w:p>
    <w:p w14:paraId="007057F7" w14:textId="77777777" w:rsidR="00C82370" w:rsidRPr="00121A28" w:rsidRDefault="009A0264" w:rsidP="00011179">
      <w:pPr>
        <w:pStyle w:val="PargrafodaLista"/>
        <w:numPr>
          <w:ilvl w:val="0"/>
          <w:numId w:val="24"/>
        </w:numPr>
        <w:suppressAutoHyphens/>
        <w:ind w:left="1276" w:hanging="425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Produtividade;</w:t>
      </w:r>
    </w:p>
    <w:p w14:paraId="70EB4E15" w14:textId="77777777" w:rsidR="00C82370" w:rsidRPr="00121A28" w:rsidRDefault="00C82370" w:rsidP="00011179">
      <w:pPr>
        <w:pStyle w:val="PargrafodaLista"/>
        <w:numPr>
          <w:ilvl w:val="0"/>
          <w:numId w:val="24"/>
        </w:numPr>
        <w:suppressAutoHyphens/>
        <w:ind w:left="1276" w:hanging="425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Disciplina;</w:t>
      </w:r>
    </w:p>
    <w:p w14:paraId="0E1F740B" w14:textId="77777777" w:rsidR="00C82370" w:rsidRPr="00121A28" w:rsidRDefault="00C82370" w:rsidP="00011179">
      <w:pPr>
        <w:pStyle w:val="PargrafodaLista"/>
        <w:numPr>
          <w:ilvl w:val="0"/>
          <w:numId w:val="24"/>
        </w:numPr>
        <w:suppressAutoHyphens/>
        <w:ind w:left="1276" w:hanging="425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Responsabilidade/</w:t>
      </w:r>
      <w:r w:rsidRPr="001A6BF9">
        <w:rPr>
          <w:rFonts w:ascii="Times New Roman" w:eastAsia="Times New Roman" w:hAnsi="Times New Roman" w:cs="Times New Roman"/>
          <w:szCs w:val="24"/>
          <w:lang w:eastAsia="pt-BR"/>
        </w:rPr>
        <w:t>Dedicação ao serviço</w:t>
      </w:r>
      <w:r w:rsidR="00251C2A">
        <w:rPr>
          <w:rFonts w:ascii="Times New Roman" w:eastAsia="Times New Roman" w:hAnsi="Times New Roman" w:cs="Times New Roman"/>
          <w:szCs w:val="24"/>
          <w:lang w:eastAsia="pt-BR"/>
        </w:rPr>
        <w:t>;</w:t>
      </w:r>
    </w:p>
    <w:p w14:paraId="67B3851D" w14:textId="77777777" w:rsidR="00B42ADD" w:rsidRPr="00121A28" w:rsidRDefault="00C82370" w:rsidP="00011179">
      <w:pPr>
        <w:pStyle w:val="PargrafodaLista"/>
        <w:numPr>
          <w:ilvl w:val="0"/>
          <w:numId w:val="24"/>
        </w:numPr>
        <w:suppressAutoHyphens/>
        <w:ind w:left="1276" w:hanging="425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Subordinação;</w:t>
      </w:r>
    </w:p>
    <w:p w14:paraId="6D068F6F" w14:textId="77777777" w:rsidR="00C82370" w:rsidRPr="00121A28" w:rsidRDefault="00C82370" w:rsidP="00011179">
      <w:pPr>
        <w:pStyle w:val="PargrafodaLista"/>
        <w:numPr>
          <w:ilvl w:val="0"/>
          <w:numId w:val="24"/>
        </w:numPr>
        <w:suppressAutoHyphens/>
        <w:ind w:left="1276" w:hanging="425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Boa conduta</w:t>
      </w:r>
      <w:r w:rsidR="001A6BF9">
        <w:rPr>
          <w:rFonts w:ascii="Times New Roman" w:hAnsi="Times New Roman" w:cs="Times New Roman"/>
          <w:color w:val="000000"/>
          <w:szCs w:val="24"/>
        </w:rPr>
        <w:t xml:space="preserve">/Idoneidade </w:t>
      </w:r>
      <w:r w:rsidR="00E36B84">
        <w:rPr>
          <w:rFonts w:ascii="Times New Roman" w:hAnsi="Times New Roman" w:cs="Times New Roman"/>
          <w:color w:val="000000"/>
          <w:szCs w:val="24"/>
        </w:rPr>
        <w:t>m</w:t>
      </w:r>
      <w:r w:rsidR="001A6BF9">
        <w:rPr>
          <w:rFonts w:ascii="Times New Roman" w:hAnsi="Times New Roman" w:cs="Times New Roman"/>
          <w:color w:val="000000"/>
          <w:szCs w:val="24"/>
        </w:rPr>
        <w:t>oral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2FB996BA" w14:textId="77777777" w:rsidR="00C82370" w:rsidRPr="00121A28" w:rsidRDefault="00F63EA6" w:rsidP="00121A28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Parágrafo</w:t>
      </w:r>
      <w:r w:rsidR="00C82370"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Único. O servidor deverá entregar o relatório anual</w:t>
      </w:r>
      <w:r w:rsidR="00C82370"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A</w:t>
      </w:r>
      <w:r w:rsidR="00C82370" w:rsidRPr="00121A28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eastAsia="pt-BR"/>
        </w:rPr>
        <w:t>nexo III -</w:t>
      </w:r>
      <w:r w:rsidR="00C82370" w:rsidRPr="00121A28"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FFFFFF"/>
          <w:lang w:eastAsia="pt-BR"/>
        </w:rPr>
        <w:t xml:space="preserve"> (Relatório Anual</w:t>
      </w:r>
      <w:r w:rsidR="00C82370" w:rsidRPr="00121A28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eastAsia="pt-BR"/>
        </w:rPr>
        <w:t xml:space="preserve">) </w:t>
      </w:r>
      <w:r w:rsidR="00C82370" w:rsidRPr="00121A28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eastAsia="pt-BR"/>
        </w:rPr>
        <w:t>para o chefe ou superior imediato que deverá elaborar o parecer</w:t>
      </w:r>
      <w:r w:rsidR="00C82370"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circunstanciado</w:t>
      </w:r>
      <w:r w:rsidR="00C82370"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Anexo IV – (Parecer Circunstanciado) </w:t>
      </w:r>
      <w:r w:rsidR="00C82370" w:rsidRPr="00121A28">
        <w:rPr>
          <w:rFonts w:ascii="Times New Roman" w:eastAsia="Times New Roman" w:hAnsi="Times New Roman" w:cs="Times New Roman"/>
          <w:szCs w:val="24"/>
          <w:lang w:eastAsia="pt-BR"/>
        </w:rPr>
        <w:t>e encaminhar à Comissão.</w:t>
      </w:r>
    </w:p>
    <w:p w14:paraId="7DD82BB8" w14:textId="77777777" w:rsidR="00C82370" w:rsidRPr="00121A28" w:rsidRDefault="00C82370" w:rsidP="00121A28">
      <w:pPr>
        <w:ind w:firstLine="709"/>
        <w:rPr>
          <w:rFonts w:ascii="Times New Roman" w:hAnsi="Times New Roman" w:cs="Times New Roman"/>
          <w:szCs w:val="24"/>
        </w:rPr>
      </w:pPr>
    </w:p>
    <w:p w14:paraId="69121CFD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Art. 5°.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Para os efeitos deste Regulamento, os critérios enumerados no artigo anterior definem-se:</w:t>
      </w:r>
    </w:p>
    <w:p w14:paraId="76EF0C85" w14:textId="77777777" w:rsidR="00C82370" w:rsidRPr="00121A28" w:rsidRDefault="00C82370" w:rsidP="005D3CB2">
      <w:pPr>
        <w:pStyle w:val="PargrafodaLista"/>
        <w:numPr>
          <w:ilvl w:val="0"/>
          <w:numId w:val="25"/>
        </w:numPr>
        <w:suppressAutoHyphens/>
        <w:ind w:hanging="436"/>
        <w:rPr>
          <w:rFonts w:ascii="Times New Roman" w:hAnsi="Times New Roman" w:cs="Times New Roman"/>
          <w:szCs w:val="24"/>
        </w:rPr>
      </w:pPr>
      <w:r w:rsidRPr="00121A28">
        <w:rPr>
          <w:rFonts w:ascii="Times New Roman" w:hAnsi="Times New Roman" w:cs="Times New Roman"/>
          <w:szCs w:val="24"/>
        </w:rPr>
        <w:t>Assiduidade:</w:t>
      </w:r>
    </w:p>
    <w:p w14:paraId="4BC038C3" w14:textId="77777777" w:rsidR="00C82370" w:rsidRPr="00121A28" w:rsidRDefault="00C82370" w:rsidP="005D3CB2">
      <w:pPr>
        <w:pStyle w:val="PargrafodaLista"/>
        <w:ind w:left="1276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Co</w:t>
      </w:r>
      <w:r w:rsidR="009A0264">
        <w:rPr>
          <w:rFonts w:ascii="Times New Roman" w:eastAsia="Times New Roman" w:hAnsi="Times New Roman" w:cs="Times New Roman"/>
          <w:szCs w:val="24"/>
          <w:lang w:eastAsia="pt-BR"/>
        </w:rPr>
        <w:t>mparecimento diário ao trabalho;</w:t>
      </w:r>
    </w:p>
    <w:p w14:paraId="284E60CA" w14:textId="77777777" w:rsidR="00C82370" w:rsidRPr="00121A28" w:rsidRDefault="00C82370" w:rsidP="005D3CB2">
      <w:pPr>
        <w:pStyle w:val="PargrafodaLista"/>
        <w:numPr>
          <w:ilvl w:val="0"/>
          <w:numId w:val="25"/>
        </w:numPr>
        <w:suppressAutoHyphens/>
        <w:ind w:hanging="436"/>
        <w:rPr>
          <w:rFonts w:ascii="Times New Roman" w:hAnsi="Times New Roman" w:cs="Times New Roman"/>
          <w:szCs w:val="24"/>
        </w:rPr>
      </w:pPr>
      <w:r w:rsidRPr="00121A28">
        <w:rPr>
          <w:rFonts w:ascii="Times New Roman" w:hAnsi="Times New Roman" w:cs="Times New Roman"/>
          <w:szCs w:val="24"/>
        </w:rPr>
        <w:t>Pontualidade:</w:t>
      </w:r>
    </w:p>
    <w:p w14:paraId="61E3F7F4" w14:textId="77777777" w:rsidR="00C82370" w:rsidRPr="00121A28" w:rsidRDefault="00C82370" w:rsidP="005D3CB2">
      <w:pPr>
        <w:pStyle w:val="PargrafodaLista"/>
        <w:ind w:left="1276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Cumprimento dos horários estabelecidos ou determinados; </w:t>
      </w:r>
    </w:p>
    <w:p w14:paraId="01AC2BED" w14:textId="77777777" w:rsidR="00C82370" w:rsidRPr="00121A28" w:rsidRDefault="009A0264" w:rsidP="005D3CB2">
      <w:pPr>
        <w:pStyle w:val="PargrafodaLista"/>
        <w:numPr>
          <w:ilvl w:val="0"/>
          <w:numId w:val="25"/>
        </w:numPr>
        <w:suppressAutoHyphens/>
        <w:ind w:hanging="436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Produtividade:</w:t>
      </w:r>
    </w:p>
    <w:p w14:paraId="451DE63C" w14:textId="77777777" w:rsidR="00C82370" w:rsidRPr="00121A28" w:rsidRDefault="00C82370" w:rsidP="005D3CB2">
      <w:pPr>
        <w:pStyle w:val="PargrafodaLista"/>
        <w:ind w:left="1276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Desenvolvimento das atividades, de forma planejada, organizada, com iniciativa</w:t>
      </w:r>
      <w:r w:rsidR="00591909">
        <w:rPr>
          <w:rFonts w:ascii="Times New Roman" w:eastAsia="Times New Roman" w:hAnsi="Times New Roman" w:cs="Times New Roman"/>
          <w:szCs w:val="24"/>
          <w:lang w:eastAsia="pt-BR"/>
        </w:rPr>
        <w:t xml:space="preserve"> em propor</w:t>
      </w:r>
      <w:r w:rsidR="00591909"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soluções adequadas às questões ou dúvidas surgidas no trabalho</w:t>
      </w:r>
      <w:r w:rsidR="00591909">
        <w:rPr>
          <w:rFonts w:ascii="Times New Roman" w:eastAsia="Times New Roman" w:hAnsi="Times New Roman" w:cs="Times New Roman"/>
          <w:szCs w:val="24"/>
          <w:lang w:eastAsia="pt-BR"/>
        </w:rPr>
        <w:t>, presteza e economia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nas tarefas que lhe forem designadas;</w:t>
      </w:r>
    </w:p>
    <w:p w14:paraId="27165C0D" w14:textId="77777777" w:rsidR="00C82370" w:rsidRPr="00121A28" w:rsidRDefault="00C82370" w:rsidP="005D3CB2">
      <w:pPr>
        <w:pStyle w:val="PargrafodaLista"/>
        <w:numPr>
          <w:ilvl w:val="0"/>
          <w:numId w:val="25"/>
        </w:numPr>
        <w:suppressAutoHyphens/>
        <w:ind w:hanging="436"/>
        <w:rPr>
          <w:rFonts w:ascii="Times New Roman" w:hAnsi="Times New Roman" w:cs="Times New Roman"/>
          <w:szCs w:val="24"/>
        </w:rPr>
      </w:pPr>
      <w:r w:rsidRPr="00121A28">
        <w:rPr>
          <w:rFonts w:ascii="Times New Roman" w:hAnsi="Times New Roman" w:cs="Times New Roman"/>
          <w:szCs w:val="24"/>
        </w:rPr>
        <w:t>Disciplina:</w:t>
      </w:r>
    </w:p>
    <w:p w14:paraId="1FD61772" w14:textId="77777777" w:rsidR="00C82370" w:rsidRPr="00121A28" w:rsidRDefault="00C82370" w:rsidP="005D3CB2">
      <w:pPr>
        <w:pStyle w:val="PargrafodaLista"/>
        <w:ind w:left="1276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lastRenderedPageBreak/>
        <w:t xml:space="preserve">Observância de preceitos e normas legais, submissão aos regulamentos e uso de trajes convenientes em serviço e de uniforme, quando for o caso e uso adequado de aparelhos e equipamentos eletrônicos no trabalho; </w:t>
      </w:r>
    </w:p>
    <w:p w14:paraId="734E3725" w14:textId="77777777" w:rsidR="00C82370" w:rsidRPr="00121A28" w:rsidRDefault="00C82370" w:rsidP="005D3CB2">
      <w:pPr>
        <w:pStyle w:val="PargrafodaLista"/>
        <w:numPr>
          <w:ilvl w:val="0"/>
          <w:numId w:val="25"/>
        </w:numPr>
        <w:suppressAutoHyphens/>
        <w:ind w:hanging="436"/>
        <w:rPr>
          <w:rFonts w:ascii="Times New Roman" w:hAnsi="Times New Roman" w:cs="Times New Roman"/>
          <w:szCs w:val="24"/>
        </w:rPr>
      </w:pPr>
      <w:r w:rsidRPr="00121A28">
        <w:rPr>
          <w:rFonts w:ascii="Times New Roman" w:hAnsi="Times New Roman" w:cs="Times New Roman"/>
          <w:szCs w:val="24"/>
        </w:rPr>
        <w:t>Responsabilidade/Dedicação ao serviço:</w:t>
      </w:r>
    </w:p>
    <w:p w14:paraId="1AA67244" w14:textId="77777777" w:rsidR="00C82370" w:rsidRPr="00121A28" w:rsidRDefault="00591909" w:rsidP="005D3CB2">
      <w:pPr>
        <w:pStyle w:val="PargrafodaLista"/>
        <w:ind w:left="1276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U</w:t>
      </w:r>
      <w:r w:rsidR="00C82370"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tilização de materiais de forma adequada, zelo pelo patrimônio e comportamento adequado no atendimento ao público; </w:t>
      </w:r>
    </w:p>
    <w:p w14:paraId="7E7A5CDC" w14:textId="77777777" w:rsidR="00C82370" w:rsidRPr="00121A28" w:rsidRDefault="00C82370" w:rsidP="005D3CB2">
      <w:pPr>
        <w:pStyle w:val="PargrafodaLista"/>
        <w:numPr>
          <w:ilvl w:val="0"/>
          <w:numId w:val="25"/>
        </w:numPr>
        <w:suppressAutoHyphens/>
        <w:ind w:hanging="436"/>
        <w:rPr>
          <w:rFonts w:ascii="Times New Roman" w:hAnsi="Times New Roman" w:cs="Times New Roman"/>
          <w:szCs w:val="24"/>
        </w:rPr>
      </w:pPr>
      <w:r w:rsidRPr="00121A28">
        <w:rPr>
          <w:rFonts w:ascii="Times New Roman" w:hAnsi="Times New Roman" w:cs="Times New Roman"/>
          <w:szCs w:val="24"/>
        </w:rPr>
        <w:t>Subordinação:</w:t>
      </w:r>
    </w:p>
    <w:p w14:paraId="37497309" w14:textId="77777777" w:rsidR="00C82370" w:rsidRPr="00121A28" w:rsidRDefault="00C82370" w:rsidP="005D3CB2">
      <w:pPr>
        <w:pStyle w:val="PargrafodaLista"/>
        <w:ind w:left="1276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Respeito à hierarquia e acatamento das requisições de tarefas ainda que não rotineiras, mas correlatas às suas funções; </w:t>
      </w:r>
    </w:p>
    <w:p w14:paraId="17CEF7B7" w14:textId="77777777" w:rsidR="00C82370" w:rsidRPr="00121A28" w:rsidRDefault="00C82370" w:rsidP="005D3CB2">
      <w:pPr>
        <w:pStyle w:val="PargrafodaLista"/>
        <w:numPr>
          <w:ilvl w:val="0"/>
          <w:numId w:val="25"/>
        </w:numPr>
        <w:suppressAutoHyphens/>
        <w:ind w:hanging="436"/>
        <w:rPr>
          <w:rFonts w:ascii="Times New Roman" w:hAnsi="Times New Roman" w:cs="Times New Roman"/>
          <w:szCs w:val="24"/>
        </w:rPr>
      </w:pPr>
      <w:r w:rsidRPr="00121A28">
        <w:rPr>
          <w:rFonts w:ascii="Times New Roman" w:hAnsi="Times New Roman" w:cs="Times New Roman"/>
          <w:szCs w:val="24"/>
        </w:rPr>
        <w:t>Boa conduta</w:t>
      </w:r>
      <w:r w:rsidR="00C37F6F">
        <w:rPr>
          <w:rFonts w:ascii="Times New Roman" w:hAnsi="Times New Roman" w:cs="Times New Roman"/>
          <w:color w:val="000000"/>
          <w:szCs w:val="24"/>
        </w:rPr>
        <w:t>/</w:t>
      </w:r>
      <w:r w:rsidR="006A5795">
        <w:rPr>
          <w:rFonts w:ascii="Times New Roman" w:hAnsi="Times New Roman" w:cs="Times New Roman"/>
          <w:color w:val="000000"/>
          <w:szCs w:val="24"/>
        </w:rPr>
        <w:t xml:space="preserve">Idoneidade </w:t>
      </w:r>
      <w:r w:rsidR="00E36B84">
        <w:rPr>
          <w:rFonts w:ascii="Times New Roman" w:hAnsi="Times New Roman" w:cs="Times New Roman"/>
          <w:color w:val="000000"/>
          <w:szCs w:val="24"/>
        </w:rPr>
        <w:t>m</w:t>
      </w:r>
      <w:r w:rsidR="006A5795">
        <w:rPr>
          <w:rFonts w:ascii="Times New Roman" w:hAnsi="Times New Roman" w:cs="Times New Roman"/>
          <w:color w:val="000000"/>
          <w:szCs w:val="24"/>
        </w:rPr>
        <w:t>oral</w:t>
      </w:r>
      <w:r w:rsidRPr="00121A28">
        <w:rPr>
          <w:rFonts w:ascii="Times New Roman" w:hAnsi="Times New Roman" w:cs="Times New Roman"/>
          <w:szCs w:val="24"/>
        </w:rPr>
        <w:t>:</w:t>
      </w:r>
    </w:p>
    <w:p w14:paraId="7A01D9FB" w14:textId="77777777" w:rsidR="00C82370" w:rsidRPr="00121A28" w:rsidRDefault="00C82370" w:rsidP="005D3CB2">
      <w:pPr>
        <w:pStyle w:val="PargrafodaLista"/>
        <w:ind w:left="1276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Correto procedimento do técnico administrativo no que se refere, dentre outras hipóteses correlatas à probidade, cortesia, urbanidade, lealdade, sigilo profissional, decoro, uso estritamente profissional dos instrumentos de trabalho, respeito aos colegas e comportamento adequado tanto nas relações pessoais quanto nas de trabalho. </w:t>
      </w:r>
    </w:p>
    <w:p w14:paraId="34145C5C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Parágrafo Único. O período do estágio probatório será obrigatoriamente cumprido no exercício das atribuições, entendendo-se esse exercício tanto o período de dedicação direta às funções do cargo quanto o período no qual o servidor em estágio probatório permaneça à disposição da administração para desempenhar funções correlacionadas ao cargo. </w:t>
      </w:r>
    </w:p>
    <w:p w14:paraId="0C27F7BD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457B79E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Art. 6º.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O</w:t>
      </w:r>
      <w:r w:rsidRPr="00121A28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>desempenho do técnico-administrativo/servidor será objeto de avaliações anuais, durante os três anos de duração do estágio probatório.</w:t>
      </w:r>
    </w:p>
    <w:p w14:paraId="642C1DCF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Parágrafo Único: O técnico-administrativo/servidor em estágio probatório será avaliado em três etapas:</w:t>
      </w:r>
    </w:p>
    <w:p w14:paraId="0B808052" w14:textId="77777777" w:rsidR="00C82370" w:rsidRPr="00121A28" w:rsidRDefault="00C82370" w:rsidP="00A22B32">
      <w:pPr>
        <w:pStyle w:val="PargrafodaLista"/>
        <w:numPr>
          <w:ilvl w:val="0"/>
          <w:numId w:val="26"/>
        </w:numPr>
        <w:ind w:hanging="436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 primeira etapa ocorrerá entre o 8º e o 12º mês; (1º avaliação)</w:t>
      </w:r>
      <w:r w:rsidR="002B7BE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;</w:t>
      </w:r>
    </w:p>
    <w:p w14:paraId="5BC76F67" w14:textId="77777777" w:rsidR="00C82370" w:rsidRPr="00121A28" w:rsidRDefault="00C82370" w:rsidP="00A22B32">
      <w:pPr>
        <w:pStyle w:val="PargrafodaLista"/>
        <w:numPr>
          <w:ilvl w:val="0"/>
          <w:numId w:val="26"/>
        </w:numPr>
        <w:ind w:hanging="436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 segunda etapa ocorrerá entre o 17º e o 21º mês; (2° avaliação)</w:t>
      </w:r>
      <w:r w:rsidR="002B7BE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;</w:t>
      </w:r>
    </w:p>
    <w:p w14:paraId="0D09A34E" w14:textId="77777777" w:rsidR="00C82370" w:rsidRPr="00121A28" w:rsidRDefault="00C82370" w:rsidP="00A22B32">
      <w:pPr>
        <w:pStyle w:val="PargrafodaLista"/>
        <w:numPr>
          <w:ilvl w:val="0"/>
          <w:numId w:val="26"/>
        </w:numPr>
        <w:ind w:hanging="436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 terceira etapa ocorrerá entre o 29º e o 32º mês. (3° avaliação)</w:t>
      </w:r>
      <w:r w:rsidR="002B7BE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5CA957E" w14:textId="77777777" w:rsidR="00C82370" w:rsidRPr="00121A28" w:rsidRDefault="00C82370" w:rsidP="00C82370">
      <w:pPr>
        <w:pStyle w:val="PargrafodaLista"/>
        <w:ind w:left="0" w:firstLine="709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07D5D86C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t-BR"/>
        </w:rPr>
        <w:t>A</w:t>
      </w:r>
      <w:r w:rsidRPr="00121A28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t-BR"/>
        </w:rPr>
        <w:t>rt. 7º.</w:t>
      </w:r>
      <w:r w:rsidRPr="00121A28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t-BR"/>
        </w:rPr>
        <w:t xml:space="preserve"> Para as avaliações anuais previstas no </w:t>
      </w:r>
      <w:r w:rsidRPr="00B62405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t-BR"/>
        </w:rPr>
        <w:t>art. 6º</w:t>
      </w:r>
      <w:r w:rsidRPr="00121A28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t-BR"/>
        </w:rPr>
        <w:t xml:space="preserve"> deste Regulamento serão avaliadas por até 3 (</w:t>
      </w:r>
      <w:r w:rsidR="00A22B32" w:rsidRPr="00121A28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t-BR"/>
        </w:rPr>
        <w:t>três) pares</w:t>
      </w:r>
      <w:r w:rsidRPr="00121A28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t-BR"/>
        </w:rPr>
        <w:t xml:space="preserve"> e pelo Chefe de Departamento ou superior imediato a que estiverem subordinados.</w:t>
      </w:r>
    </w:p>
    <w:p w14:paraId="31DC4BF3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t-BR"/>
        </w:rPr>
        <w:t xml:space="preserve">Parágrafo Único. A avaliação prevista no </w:t>
      </w:r>
      <w:r w:rsidRPr="003A4835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t-BR"/>
        </w:rPr>
        <w:t>art.</w:t>
      </w:r>
      <w:r w:rsidR="003A4835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t-BR"/>
        </w:rPr>
        <w:t xml:space="preserve"> </w:t>
      </w:r>
      <w:r w:rsidRPr="003A4835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t-BR"/>
        </w:rPr>
        <w:t>7º</w:t>
      </w:r>
      <w:r w:rsidRPr="00121A28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t-BR"/>
        </w:rPr>
        <w:t xml:space="preserve"> terá peso de 30% para os pares e de 70% para Chefe de Departamento ou superior imediato</w:t>
      </w:r>
      <w:r w:rsidRPr="00121A28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.</w:t>
      </w:r>
    </w:p>
    <w:p w14:paraId="6B5A8344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A6AA751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Art. 8º.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Fica estabelecido o limite máximo de 5 (cinco) pontos para cada avaliação, a pontuação será dividida de forma proporcional </w:t>
      </w:r>
      <w:r w:rsidRPr="00121A28">
        <w:rPr>
          <w:rFonts w:ascii="Times New Roman" w:eastAsia="Times New Roman" w:hAnsi="Times New Roman" w:cs="Times New Roman"/>
          <w:bCs/>
          <w:szCs w:val="24"/>
          <w:lang w:eastAsia="pt-BR"/>
        </w:rPr>
        <w:t>conforme</w:t>
      </w:r>
      <w:r w:rsidRPr="00121A28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Anexo V - (Metodologia de Cálculo)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entre o número de itens dos critérios definidos no </w:t>
      </w:r>
      <w:r w:rsidRPr="00B62405">
        <w:rPr>
          <w:rFonts w:ascii="Times New Roman" w:eastAsia="Times New Roman" w:hAnsi="Times New Roman" w:cs="Times New Roman"/>
          <w:b/>
          <w:szCs w:val="24"/>
          <w:lang w:eastAsia="pt-BR"/>
        </w:rPr>
        <w:t>artigo 4º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deste Regulamento, nas seguintes proporções: </w:t>
      </w:r>
    </w:p>
    <w:p w14:paraId="38A17936" w14:textId="77777777" w:rsidR="00C82370" w:rsidRPr="00121A28" w:rsidRDefault="00C82370" w:rsidP="00A22B32">
      <w:pPr>
        <w:pStyle w:val="PargrafodaLista"/>
        <w:numPr>
          <w:ilvl w:val="0"/>
          <w:numId w:val="27"/>
        </w:numPr>
        <w:suppressAutoHyphens/>
        <w:ind w:hanging="436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Assiduidade 0,5 (meio) ponto;</w:t>
      </w:r>
    </w:p>
    <w:p w14:paraId="25B3DB98" w14:textId="77777777" w:rsidR="00C82370" w:rsidRPr="00121A28" w:rsidRDefault="00C82370" w:rsidP="00A22B32">
      <w:pPr>
        <w:pStyle w:val="PargrafodaLista"/>
        <w:numPr>
          <w:ilvl w:val="0"/>
          <w:numId w:val="27"/>
        </w:numPr>
        <w:suppressAutoHyphens/>
        <w:ind w:hanging="436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Pontualidade 0,5 (meio) ponto;</w:t>
      </w:r>
    </w:p>
    <w:p w14:paraId="7FFC1AED" w14:textId="77777777" w:rsidR="00C82370" w:rsidRPr="00121A28" w:rsidRDefault="00727676" w:rsidP="00A22B32">
      <w:pPr>
        <w:pStyle w:val="PargrafodaLista"/>
        <w:numPr>
          <w:ilvl w:val="0"/>
          <w:numId w:val="27"/>
        </w:numPr>
        <w:suppressAutoHyphens/>
        <w:ind w:hanging="436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lastRenderedPageBreak/>
        <w:t xml:space="preserve">Produtividade </w:t>
      </w:r>
      <w:r w:rsidR="00C82370" w:rsidRPr="00121A28">
        <w:rPr>
          <w:rFonts w:ascii="Times New Roman" w:eastAsia="Times New Roman" w:hAnsi="Times New Roman" w:cs="Times New Roman"/>
          <w:szCs w:val="24"/>
          <w:lang w:eastAsia="pt-BR"/>
        </w:rPr>
        <w:t>1</w:t>
      </w:r>
      <w:r w:rsidR="009A0264">
        <w:rPr>
          <w:rFonts w:ascii="Times New Roman" w:eastAsia="Times New Roman" w:hAnsi="Times New Roman" w:cs="Times New Roman"/>
          <w:szCs w:val="24"/>
          <w:lang w:eastAsia="pt-BR"/>
        </w:rPr>
        <w:t>,0</w:t>
      </w:r>
      <w:r w:rsidR="00C82370"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(um) ponto;</w:t>
      </w:r>
    </w:p>
    <w:p w14:paraId="05A1E598" w14:textId="77777777" w:rsidR="00C82370" w:rsidRPr="00121A28" w:rsidRDefault="00C82370" w:rsidP="00A22B32">
      <w:pPr>
        <w:pStyle w:val="PargrafodaLista"/>
        <w:numPr>
          <w:ilvl w:val="0"/>
          <w:numId w:val="27"/>
        </w:numPr>
        <w:suppressAutoHyphens/>
        <w:ind w:hanging="436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Disciplina 0,75 (setenta e cinco décimos);</w:t>
      </w:r>
    </w:p>
    <w:p w14:paraId="2EF1B67C" w14:textId="77777777" w:rsidR="00C82370" w:rsidRPr="00121A28" w:rsidRDefault="00C82370" w:rsidP="00A22B32">
      <w:pPr>
        <w:pStyle w:val="PargrafodaLista"/>
        <w:numPr>
          <w:ilvl w:val="0"/>
          <w:numId w:val="27"/>
        </w:numPr>
        <w:suppressAutoHyphens/>
        <w:ind w:hanging="436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Responsabilidade/Dedicação ao serviço 0,5 (meio) ponto;</w:t>
      </w:r>
    </w:p>
    <w:p w14:paraId="09F28AB7" w14:textId="77777777" w:rsidR="00C82370" w:rsidRPr="00121A28" w:rsidRDefault="00C37F6F" w:rsidP="00A22B32">
      <w:pPr>
        <w:pStyle w:val="PargrafodaLista"/>
        <w:numPr>
          <w:ilvl w:val="0"/>
          <w:numId w:val="27"/>
        </w:numPr>
        <w:suppressAutoHyphens/>
        <w:ind w:hanging="436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Subordinação</w:t>
      </w:r>
      <w:r w:rsidR="00C82370"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0,75 (setenta e cinco décimos);</w:t>
      </w:r>
    </w:p>
    <w:p w14:paraId="38C055E3" w14:textId="77777777" w:rsidR="00C82370" w:rsidRPr="00121A28" w:rsidRDefault="00C82370" w:rsidP="00A22B32">
      <w:pPr>
        <w:pStyle w:val="PargrafodaLista"/>
        <w:numPr>
          <w:ilvl w:val="0"/>
          <w:numId w:val="27"/>
        </w:numPr>
        <w:suppressAutoHyphens/>
        <w:ind w:hanging="436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Boa conduta</w:t>
      </w:r>
      <w:r w:rsidR="00C37F6F">
        <w:rPr>
          <w:rFonts w:ascii="Times New Roman" w:eastAsia="Times New Roman" w:hAnsi="Times New Roman" w:cs="Times New Roman"/>
          <w:szCs w:val="24"/>
          <w:lang w:eastAsia="pt-BR"/>
        </w:rPr>
        <w:t>/</w:t>
      </w:r>
      <w:r w:rsidR="00C37F6F" w:rsidRPr="00C37F6F">
        <w:rPr>
          <w:rFonts w:ascii="Times New Roman" w:hAnsi="Times New Roman" w:cs="Times New Roman"/>
          <w:color w:val="000000"/>
          <w:szCs w:val="24"/>
        </w:rPr>
        <w:t xml:space="preserve"> </w:t>
      </w:r>
      <w:r w:rsidR="00C058B9">
        <w:rPr>
          <w:rFonts w:ascii="Times New Roman" w:hAnsi="Times New Roman" w:cs="Times New Roman"/>
          <w:color w:val="000000"/>
          <w:szCs w:val="24"/>
        </w:rPr>
        <w:t xml:space="preserve">Idoneidade </w:t>
      </w:r>
      <w:r w:rsidR="00CC17C6">
        <w:rPr>
          <w:rFonts w:ascii="Times New Roman" w:hAnsi="Times New Roman" w:cs="Times New Roman"/>
          <w:color w:val="000000"/>
          <w:szCs w:val="24"/>
        </w:rPr>
        <w:t>M</w:t>
      </w:r>
      <w:r w:rsidR="00C37F6F">
        <w:rPr>
          <w:rFonts w:ascii="Times New Roman" w:hAnsi="Times New Roman" w:cs="Times New Roman"/>
          <w:color w:val="000000"/>
          <w:szCs w:val="24"/>
        </w:rPr>
        <w:t>oral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1</w:t>
      </w:r>
      <w:r w:rsidR="009A0264">
        <w:rPr>
          <w:rFonts w:ascii="Times New Roman" w:eastAsia="Times New Roman" w:hAnsi="Times New Roman" w:cs="Times New Roman"/>
          <w:szCs w:val="24"/>
          <w:lang w:eastAsia="pt-BR"/>
        </w:rPr>
        <w:t>,0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(um) ponto.</w:t>
      </w:r>
    </w:p>
    <w:p w14:paraId="45ABC346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Parágrafo Único. Os instrumentos utilizados para a avaliação do estágio probatório conforme os itens I a VII do </w:t>
      </w:r>
      <w:r w:rsidRPr="00B62405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art. 4</w:t>
      </w:r>
      <w:r w:rsidR="00B62405" w:rsidRPr="00B62405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t-BR"/>
        </w:rPr>
        <w:t>º</w:t>
      </w:r>
      <w:r w:rsidRPr="00121A28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estão apresentados em anexo, e caso necessário poderão sofrer alterações.</w:t>
      </w:r>
    </w:p>
    <w:p w14:paraId="696F3E27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6BB04352" w14:textId="77777777" w:rsidR="00C82370" w:rsidRPr="00121A28" w:rsidRDefault="00C82370" w:rsidP="00121A28">
      <w:pPr>
        <w:ind w:firstLine="709"/>
        <w:rPr>
          <w:rFonts w:ascii="Times New Roman" w:hAnsi="Times New Roman" w:cs="Times New Roman"/>
          <w:color w:val="000000"/>
          <w:szCs w:val="24"/>
        </w:rPr>
      </w:pPr>
      <w:r w:rsidRPr="00121A28">
        <w:rPr>
          <w:rFonts w:ascii="Times New Roman" w:hAnsi="Times New Roman" w:cs="Times New Roman"/>
          <w:b/>
          <w:color w:val="000000"/>
          <w:szCs w:val="24"/>
        </w:rPr>
        <w:t>Art. 9º.</w:t>
      </w:r>
      <w:r w:rsidRPr="00121A28">
        <w:rPr>
          <w:rFonts w:ascii="Times New Roman" w:hAnsi="Times New Roman" w:cs="Times New Roman"/>
          <w:color w:val="000000"/>
          <w:szCs w:val="24"/>
        </w:rPr>
        <w:t xml:space="preserve"> O servidor que em período do estágio probatório receber advertência ou qualquer outra das penalidades previstas no artigo 150 do Regimento Geral da UniRV, serão deduzidos 2 (dois) pontos, por ocorrência, do resultado de cada etapa da avaliação.</w:t>
      </w:r>
    </w:p>
    <w:p w14:paraId="641382DE" w14:textId="77777777" w:rsidR="00C82370" w:rsidRPr="00121A28" w:rsidRDefault="00DA7E14" w:rsidP="00121A28">
      <w:pPr>
        <w:ind w:firstLine="709"/>
        <w:rPr>
          <w:rFonts w:ascii="Times New Roman" w:hAnsi="Times New Roman" w:cs="Times New Roman"/>
          <w:color w:val="000000"/>
          <w:szCs w:val="24"/>
        </w:rPr>
      </w:pPr>
      <w:r w:rsidRPr="00DA7E14">
        <w:rPr>
          <w:color w:val="000000"/>
        </w:rPr>
        <w:t xml:space="preserve">§ </w:t>
      </w:r>
      <w:r w:rsidRPr="00DA7E14">
        <w:rPr>
          <w:rFonts w:ascii="Times New Roman" w:hAnsi="Times New Roman" w:cs="Times New Roman"/>
          <w:color w:val="000000"/>
          <w:szCs w:val="24"/>
        </w:rPr>
        <w:t>1º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C82370" w:rsidRPr="00121A28">
        <w:rPr>
          <w:rFonts w:ascii="Times New Roman" w:hAnsi="Times New Roman" w:cs="Times New Roman"/>
          <w:color w:val="000000"/>
          <w:szCs w:val="24"/>
        </w:rPr>
        <w:t xml:space="preserve">Compete ao chefe imediato do servidor que cometeu a transgressão disciplinar notificar a Comissão Permanente de Avaliação de Estágio Probatório dos servidores Docentes e </w:t>
      </w:r>
      <w:r w:rsidR="00274B2D">
        <w:rPr>
          <w:rFonts w:ascii="Times New Roman" w:hAnsi="Times New Roman" w:cs="Times New Roman"/>
          <w:color w:val="000000"/>
          <w:szCs w:val="24"/>
        </w:rPr>
        <w:t>Técnicos-</w:t>
      </w:r>
      <w:r w:rsidR="00C82370" w:rsidRPr="00121A28">
        <w:rPr>
          <w:rFonts w:ascii="Times New Roman" w:hAnsi="Times New Roman" w:cs="Times New Roman"/>
          <w:color w:val="000000"/>
          <w:szCs w:val="24"/>
        </w:rPr>
        <w:t xml:space="preserve">Administrativos da </w:t>
      </w:r>
      <w:proofErr w:type="spellStart"/>
      <w:r w:rsidR="00C82370" w:rsidRPr="00121A28">
        <w:rPr>
          <w:rFonts w:ascii="Times New Roman" w:hAnsi="Times New Roman" w:cs="Times New Roman"/>
          <w:color w:val="000000"/>
          <w:szCs w:val="24"/>
        </w:rPr>
        <w:t>UniRV</w:t>
      </w:r>
      <w:proofErr w:type="spellEnd"/>
      <w:r w:rsidR="00C82370" w:rsidRPr="00121A28">
        <w:rPr>
          <w:rFonts w:ascii="Times New Roman" w:hAnsi="Times New Roman" w:cs="Times New Roman"/>
          <w:color w:val="000000"/>
          <w:szCs w:val="24"/>
        </w:rPr>
        <w:t>- Universidade de Rio Verde da ocorrência do fato e das medidas adotadas para apuração.</w:t>
      </w:r>
    </w:p>
    <w:p w14:paraId="5B907602" w14:textId="77777777" w:rsidR="00C82370" w:rsidRDefault="00DA7E14" w:rsidP="00121A28">
      <w:pPr>
        <w:ind w:firstLine="709"/>
        <w:rPr>
          <w:rFonts w:ascii="Times New Roman" w:eastAsia="TimesNewRomanPSMT" w:hAnsi="Times New Roman" w:cs="Times New Roman"/>
          <w:szCs w:val="24"/>
        </w:rPr>
      </w:pPr>
      <w:r w:rsidRPr="00DA7E14">
        <w:rPr>
          <w:color w:val="000000"/>
        </w:rPr>
        <w:t xml:space="preserve">§ </w:t>
      </w:r>
      <w:r w:rsidRPr="00DA7E14">
        <w:rPr>
          <w:rFonts w:ascii="Times New Roman" w:hAnsi="Times New Roman" w:cs="Times New Roman"/>
          <w:color w:val="000000"/>
          <w:szCs w:val="24"/>
        </w:rPr>
        <w:t>2º</w:t>
      </w:r>
      <w:r w:rsidR="00C82370" w:rsidRPr="00DA7E14">
        <w:rPr>
          <w:rFonts w:ascii="Times New Roman" w:hAnsi="Times New Roman" w:cs="Times New Roman"/>
          <w:color w:val="000000"/>
          <w:szCs w:val="24"/>
        </w:rPr>
        <w:t xml:space="preserve"> O não</w:t>
      </w:r>
      <w:r w:rsidR="00C82370" w:rsidRPr="00121A28">
        <w:rPr>
          <w:rFonts w:ascii="Times New Roman" w:eastAsia="TimesNewRomanPSMT" w:hAnsi="Times New Roman" w:cs="Times New Roman"/>
          <w:szCs w:val="24"/>
        </w:rPr>
        <w:t xml:space="preserve"> cumprimento do prazo de entrega do Relatório Anual de Avaliação de Estágio Probatório acarretará a dedução de dois pontos na média da referida avaliação.</w:t>
      </w:r>
    </w:p>
    <w:p w14:paraId="500C1220" w14:textId="77777777" w:rsidR="00DA7E14" w:rsidRDefault="00DA7E14" w:rsidP="00040DE2">
      <w:pPr>
        <w:pStyle w:val="Corpodotexto"/>
      </w:pPr>
      <w:r w:rsidRPr="00DA7E14">
        <w:rPr>
          <w:rFonts w:eastAsiaTheme="minorEastAsia"/>
          <w:color w:val="000000"/>
          <w:lang w:eastAsia="en-US"/>
        </w:rPr>
        <w:t>§ 3º Para</w:t>
      </w:r>
      <w:r>
        <w:t xml:space="preserve"> cada falta injustificada serão deduzidos 0,2 (dois décimos) ponto do resultado da avaliação </w:t>
      </w:r>
      <w:r w:rsidR="00F54921">
        <w:t xml:space="preserve">anual. </w:t>
      </w:r>
    </w:p>
    <w:p w14:paraId="7A2048F0" w14:textId="77777777" w:rsidR="00DA7E14" w:rsidRPr="00121A28" w:rsidRDefault="00DA7E14" w:rsidP="00121A28">
      <w:pPr>
        <w:ind w:firstLine="709"/>
        <w:rPr>
          <w:rFonts w:ascii="Times New Roman" w:eastAsia="TimesNewRomanPSMT" w:hAnsi="Times New Roman" w:cs="Times New Roman"/>
          <w:szCs w:val="24"/>
        </w:rPr>
      </w:pPr>
    </w:p>
    <w:p w14:paraId="439B0DEE" w14:textId="77777777" w:rsidR="00C82370" w:rsidRPr="00121A28" w:rsidRDefault="00A86E3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Art. 10</w:t>
      </w:r>
      <w:r w:rsidR="00C82370"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C82370"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Será aprovado no estágio probatório e considerado apto para obter a estabilidade e confirmação no cargo, o técnico-administrativo/servidor que obtiver, no mínimo 3 (três) pontos de média aritmética de todas as etapas de suas avaliações. </w:t>
      </w:r>
    </w:p>
    <w:p w14:paraId="2E724F49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Parágrafo Único. Será considerado inapto e desde logo exonerado, o servidor que, ao término do julgamento das três avaliações, observado o disposto no </w:t>
      </w:r>
      <w:r w:rsidRPr="003A4835">
        <w:rPr>
          <w:rFonts w:ascii="Times New Roman" w:eastAsia="Times New Roman" w:hAnsi="Times New Roman" w:cs="Times New Roman"/>
          <w:b/>
          <w:szCs w:val="24"/>
          <w:lang w:eastAsia="pt-BR"/>
        </w:rPr>
        <w:t>art. 10º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, deste Regulamento, não obtiver no mínimo 3 (três) pontos de média aritmética de todas as etapas de suas avaliações. </w:t>
      </w:r>
    </w:p>
    <w:p w14:paraId="7258659B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43ECD17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Art. 11.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Na avaliação do servidor portador de necessidades especiais, serão levadas em consideração as limitações e restrições médicas constantes de seu laudo </w:t>
      </w:r>
      <w:proofErr w:type="spellStart"/>
      <w:r w:rsidRPr="00121A28">
        <w:rPr>
          <w:rFonts w:ascii="Times New Roman" w:eastAsia="Times New Roman" w:hAnsi="Times New Roman" w:cs="Times New Roman"/>
          <w:szCs w:val="24"/>
          <w:lang w:eastAsia="pt-BR"/>
        </w:rPr>
        <w:t>pré</w:t>
      </w:r>
      <w:proofErr w:type="spellEnd"/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-admissional. </w:t>
      </w:r>
    </w:p>
    <w:p w14:paraId="384EC6D8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Parágrafo Único. As limitações e restrições médicas suportadas pelo servidor portador de necessidades especiais não poderão interferir na avaliação de seu desempenho, sendo vedado considerá-las como elementos redutores de pontos.</w:t>
      </w:r>
    </w:p>
    <w:p w14:paraId="412F1DFE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p w14:paraId="479E64BA" w14:textId="77777777" w:rsidR="00C82370" w:rsidRPr="00121A28" w:rsidRDefault="0057346E" w:rsidP="00CF13BE">
      <w:pPr>
        <w:rPr>
          <w:rFonts w:ascii="Times New Roman" w:eastAsia="Times New Roman" w:hAnsi="Times New Roman" w:cs="Times New Roman"/>
          <w:b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Não I</w:t>
      </w:r>
      <w:r w:rsidR="00C82370"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mpedimentos</w:t>
      </w:r>
    </w:p>
    <w:p w14:paraId="228B0A0A" w14:textId="77777777" w:rsidR="00C82370" w:rsidRPr="00A86E30" w:rsidRDefault="00C82370" w:rsidP="00121A28">
      <w:pPr>
        <w:ind w:firstLine="709"/>
        <w:rPr>
          <w:rFonts w:ascii="Times New Roman" w:hAnsi="Times New Roman" w:cs="Times New Roman"/>
          <w:color w:val="151515"/>
          <w:szCs w:val="24"/>
        </w:rPr>
      </w:pPr>
      <w:r w:rsidRPr="00121A28">
        <w:rPr>
          <w:rFonts w:ascii="Times New Roman" w:hAnsi="Times New Roman" w:cs="Times New Roman"/>
          <w:b/>
          <w:color w:val="151515"/>
          <w:szCs w:val="24"/>
        </w:rPr>
        <w:t>Art.</w:t>
      </w:r>
      <w:r w:rsidRPr="00121A28">
        <w:rPr>
          <w:rFonts w:ascii="Times New Roman" w:hAnsi="Times New Roman" w:cs="Times New Roman"/>
          <w:b/>
          <w:color w:val="151515"/>
          <w:spacing w:val="49"/>
          <w:szCs w:val="24"/>
        </w:rPr>
        <w:t xml:space="preserve"> </w:t>
      </w:r>
      <w:r w:rsidRPr="00121A28">
        <w:rPr>
          <w:rFonts w:ascii="Times New Roman" w:hAnsi="Times New Roman" w:cs="Times New Roman"/>
          <w:b/>
          <w:color w:val="151515"/>
          <w:szCs w:val="24"/>
        </w:rPr>
        <w:t>12</w:t>
      </w:r>
      <w:r w:rsidRPr="00A86E30">
        <w:rPr>
          <w:rFonts w:ascii="Times New Roman" w:hAnsi="Times New Roman" w:cs="Times New Roman"/>
          <w:b/>
          <w:color w:val="151515"/>
          <w:szCs w:val="24"/>
        </w:rPr>
        <w:t>.</w:t>
      </w:r>
      <w:r w:rsidRPr="00A86E30">
        <w:rPr>
          <w:rFonts w:ascii="Times New Roman" w:hAnsi="Times New Roman" w:cs="Times New Roman"/>
          <w:color w:val="151515"/>
          <w:spacing w:val="-20"/>
          <w:szCs w:val="24"/>
        </w:rPr>
        <w:t xml:space="preserve"> </w:t>
      </w:r>
      <w:r w:rsidRPr="00A86E30">
        <w:rPr>
          <w:rFonts w:ascii="Times New Roman" w:hAnsi="Times New Roman" w:cs="Times New Roman"/>
          <w:color w:val="151515"/>
          <w:szCs w:val="24"/>
        </w:rPr>
        <w:t>Não</w:t>
      </w:r>
      <w:r w:rsidRPr="00A86E30">
        <w:rPr>
          <w:rFonts w:ascii="Times New Roman" w:hAnsi="Times New Roman" w:cs="Times New Roman"/>
          <w:color w:val="151515"/>
          <w:spacing w:val="39"/>
          <w:szCs w:val="24"/>
        </w:rPr>
        <w:t xml:space="preserve"> </w:t>
      </w:r>
      <w:r w:rsidRPr="00A86E30">
        <w:rPr>
          <w:rFonts w:ascii="Times New Roman" w:hAnsi="Times New Roman" w:cs="Times New Roman"/>
          <w:color w:val="151515"/>
          <w:szCs w:val="24"/>
        </w:rPr>
        <w:t>se</w:t>
      </w:r>
      <w:r w:rsidRPr="00A86E30">
        <w:rPr>
          <w:rFonts w:ascii="Times New Roman" w:hAnsi="Times New Roman" w:cs="Times New Roman"/>
          <w:color w:val="151515"/>
          <w:spacing w:val="6"/>
          <w:szCs w:val="24"/>
        </w:rPr>
        <w:t xml:space="preserve"> </w:t>
      </w:r>
      <w:r w:rsidRPr="00A86E30">
        <w:rPr>
          <w:rFonts w:ascii="Times New Roman" w:hAnsi="Times New Roman" w:cs="Times New Roman"/>
          <w:color w:val="151515"/>
          <w:szCs w:val="24"/>
        </w:rPr>
        <w:t>considerará</w:t>
      </w:r>
      <w:r w:rsidRPr="00A86E30">
        <w:rPr>
          <w:rFonts w:ascii="Times New Roman" w:hAnsi="Times New Roman" w:cs="Times New Roman"/>
          <w:color w:val="151515"/>
          <w:spacing w:val="29"/>
          <w:szCs w:val="24"/>
        </w:rPr>
        <w:t xml:space="preserve"> </w:t>
      </w:r>
      <w:r w:rsidRPr="00A86E30">
        <w:rPr>
          <w:rFonts w:ascii="Times New Roman" w:hAnsi="Times New Roman" w:cs="Times New Roman"/>
          <w:color w:val="151515"/>
          <w:szCs w:val="24"/>
        </w:rPr>
        <w:t>suspenso</w:t>
      </w:r>
      <w:r w:rsidRPr="00A86E30">
        <w:rPr>
          <w:rFonts w:ascii="Times New Roman" w:hAnsi="Times New Roman" w:cs="Times New Roman"/>
          <w:color w:val="151515"/>
          <w:spacing w:val="27"/>
          <w:szCs w:val="24"/>
        </w:rPr>
        <w:t xml:space="preserve"> </w:t>
      </w:r>
      <w:r w:rsidRPr="00A86E30">
        <w:rPr>
          <w:rFonts w:ascii="Times New Roman" w:hAnsi="Times New Roman" w:cs="Times New Roman"/>
          <w:color w:val="151515"/>
          <w:szCs w:val="24"/>
        </w:rPr>
        <w:t>o</w:t>
      </w:r>
      <w:r w:rsidRPr="00A86E30">
        <w:rPr>
          <w:rFonts w:ascii="Times New Roman" w:hAnsi="Times New Roman" w:cs="Times New Roman"/>
          <w:color w:val="151515"/>
          <w:spacing w:val="14"/>
          <w:szCs w:val="24"/>
        </w:rPr>
        <w:t xml:space="preserve"> </w:t>
      </w:r>
      <w:r w:rsidRPr="00A86E30">
        <w:rPr>
          <w:rFonts w:ascii="Times New Roman" w:hAnsi="Times New Roman" w:cs="Times New Roman"/>
          <w:color w:val="151515"/>
          <w:szCs w:val="24"/>
        </w:rPr>
        <w:t>estágio</w:t>
      </w:r>
      <w:r w:rsidRPr="00A86E30">
        <w:rPr>
          <w:rFonts w:ascii="Times New Roman" w:hAnsi="Times New Roman" w:cs="Times New Roman"/>
          <w:color w:val="151515"/>
          <w:spacing w:val="17"/>
          <w:szCs w:val="24"/>
        </w:rPr>
        <w:t xml:space="preserve"> </w:t>
      </w:r>
      <w:r w:rsidRPr="00A86E30">
        <w:rPr>
          <w:rFonts w:ascii="Times New Roman" w:hAnsi="Times New Roman" w:cs="Times New Roman"/>
          <w:color w:val="151515"/>
          <w:szCs w:val="24"/>
        </w:rPr>
        <w:t>probatório</w:t>
      </w:r>
      <w:r w:rsidRPr="00A86E30">
        <w:rPr>
          <w:rFonts w:ascii="Times New Roman" w:hAnsi="Times New Roman" w:cs="Times New Roman"/>
          <w:color w:val="151515"/>
          <w:spacing w:val="43"/>
          <w:szCs w:val="24"/>
        </w:rPr>
        <w:t xml:space="preserve"> </w:t>
      </w:r>
      <w:r w:rsidRPr="00A86E30">
        <w:rPr>
          <w:rFonts w:ascii="Times New Roman" w:hAnsi="Times New Roman" w:cs="Times New Roman"/>
          <w:color w:val="151515"/>
          <w:szCs w:val="24"/>
        </w:rPr>
        <w:t>nos</w:t>
      </w:r>
      <w:r w:rsidRPr="00A86E30">
        <w:rPr>
          <w:rFonts w:ascii="Times New Roman" w:hAnsi="Times New Roman" w:cs="Times New Roman"/>
          <w:color w:val="151515"/>
          <w:spacing w:val="21"/>
          <w:szCs w:val="24"/>
        </w:rPr>
        <w:t xml:space="preserve"> </w:t>
      </w:r>
      <w:r w:rsidRPr="00A86E30">
        <w:rPr>
          <w:rFonts w:ascii="Times New Roman" w:hAnsi="Times New Roman" w:cs="Times New Roman"/>
          <w:color w:val="151515"/>
          <w:szCs w:val="24"/>
        </w:rPr>
        <w:t>afastamentos</w:t>
      </w:r>
      <w:r w:rsidRPr="00A86E30">
        <w:rPr>
          <w:rFonts w:ascii="Times New Roman" w:hAnsi="Times New Roman" w:cs="Times New Roman"/>
          <w:color w:val="151515"/>
          <w:spacing w:val="33"/>
          <w:szCs w:val="24"/>
        </w:rPr>
        <w:t xml:space="preserve"> </w:t>
      </w:r>
      <w:r w:rsidRPr="00A86E30">
        <w:rPr>
          <w:rFonts w:ascii="Times New Roman" w:hAnsi="Times New Roman" w:cs="Times New Roman"/>
          <w:color w:val="151515"/>
          <w:szCs w:val="24"/>
        </w:rPr>
        <w:t>de:</w:t>
      </w:r>
    </w:p>
    <w:p w14:paraId="4B0CECA3" w14:textId="77777777" w:rsidR="00C82370" w:rsidRPr="00A86E30" w:rsidRDefault="00C82370" w:rsidP="00040DE2">
      <w:pPr>
        <w:pStyle w:val="Corpodotexto"/>
        <w:numPr>
          <w:ilvl w:val="0"/>
          <w:numId w:val="36"/>
        </w:numPr>
        <w:rPr>
          <w:color w:val="151515"/>
          <w:w w:val="105"/>
        </w:rPr>
      </w:pPr>
      <w:r w:rsidRPr="00A86E30">
        <w:t>Férias;</w:t>
      </w:r>
    </w:p>
    <w:p w14:paraId="49DEFC3C" w14:textId="77777777" w:rsidR="00C82370" w:rsidRPr="00A86E30" w:rsidRDefault="00C82370" w:rsidP="00040DE2">
      <w:pPr>
        <w:pStyle w:val="Corpodotexto"/>
        <w:numPr>
          <w:ilvl w:val="0"/>
          <w:numId w:val="36"/>
        </w:numPr>
        <w:rPr>
          <w:w w:val="105"/>
        </w:rPr>
      </w:pPr>
      <w:r w:rsidRPr="00A86E30">
        <w:rPr>
          <w:w w:val="105"/>
        </w:rPr>
        <w:lastRenderedPageBreak/>
        <w:t>Licença</w:t>
      </w:r>
      <w:r w:rsidRPr="00A86E30">
        <w:rPr>
          <w:spacing w:val="-23"/>
          <w:w w:val="105"/>
        </w:rPr>
        <w:t xml:space="preserve"> </w:t>
      </w:r>
      <w:r w:rsidRPr="00A86E30">
        <w:rPr>
          <w:w w:val="105"/>
        </w:rPr>
        <w:t>maternidade;</w:t>
      </w:r>
    </w:p>
    <w:p w14:paraId="0A7F6D88" w14:textId="77777777" w:rsidR="00C82370" w:rsidRPr="00A86E30" w:rsidRDefault="00C82370" w:rsidP="00040DE2">
      <w:pPr>
        <w:pStyle w:val="Corpodotexto"/>
        <w:numPr>
          <w:ilvl w:val="0"/>
          <w:numId w:val="36"/>
        </w:numPr>
      </w:pPr>
      <w:r w:rsidRPr="00A86E30">
        <w:rPr>
          <w:w w:val="105"/>
        </w:rPr>
        <w:t>Licença</w:t>
      </w:r>
      <w:r w:rsidRPr="00A86E30">
        <w:rPr>
          <w:spacing w:val="-17"/>
          <w:w w:val="105"/>
        </w:rPr>
        <w:t xml:space="preserve"> </w:t>
      </w:r>
      <w:r w:rsidRPr="00A86E30">
        <w:rPr>
          <w:w w:val="105"/>
        </w:rPr>
        <w:t>para</w:t>
      </w:r>
      <w:r w:rsidRPr="00A86E30">
        <w:rPr>
          <w:spacing w:val="-13"/>
          <w:w w:val="105"/>
        </w:rPr>
        <w:t xml:space="preserve"> </w:t>
      </w:r>
      <w:r w:rsidRPr="00A86E30">
        <w:rPr>
          <w:w w:val="105"/>
        </w:rPr>
        <w:t>tratamento</w:t>
      </w:r>
      <w:r w:rsidRPr="00A86E30">
        <w:rPr>
          <w:spacing w:val="2"/>
          <w:w w:val="105"/>
        </w:rPr>
        <w:t xml:space="preserve"> </w:t>
      </w:r>
      <w:r w:rsidRPr="00A86E30">
        <w:rPr>
          <w:w w:val="105"/>
        </w:rPr>
        <w:t>de</w:t>
      </w:r>
      <w:r w:rsidRPr="00A86E30">
        <w:rPr>
          <w:spacing w:val="-13"/>
          <w:w w:val="105"/>
        </w:rPr>
        <w:t xml:space="preserve"> </w:t>
      </w:r>
      <w:r w:rsidRPr="00A86E30">
        <w:rPr>
          <w:w w:val="105"/>
        </w:rPr>
        <w:t>saúde;</w:t>
      </w:r>
    </w:p>
    <w:p w14:paraId="5599A4D1" w14:textId="77777777" w:rsidR="00C82370" w:rsidRPr="00A86E30" w:rsidRDefault="00C82370" w:rsidP="00040DE2">
      <w:pPr>
        <w:pStyle w:val="Corpodotexto"/>
        <w:numPr>
          <w:ilvl w:val="0"/>
          <w:numId w:val="36"/>
        </w:numPr>
      </w:pPr>
      <w:r w:rsidRPr="00A86E30">
        <w:t>Participação</w:t>
      </w:r>
      <w:r w:rsidRPr="00A86E30">
        <w:rPr>
          <w:spacing w:val="55"/>
        </w:rPr>
        <w:t xml:space="preserve"> </w:t>
      </w:r>
      <w:r w:rsidRPr="00A86E30">
        <w:t>em</w:t>
      </w:r>
      <w:r w:rsidRPr="00A86E30">
        <w:rPr>
          <w:spacing w:val="12"/>
        </w:rPr>
        <w:t xml:space="preserve"> </w:t>
      </w:r>
      <w:r w:rsidRPr="00A86E30">
        <w:t>programa</w:t>
      </w:r>
      <w:r w:rsidRPr="00A86E30">
        <w:rPr>
          <w:spacing w:val="42"/>
        </w:rPr>
        <w:t xml:space="preserve"> </w:t>
      </w:r>
      <w:r w:rsidRPr="00A86E30">
        <w:t>de</w:t>
      </w:r>
      <w:r w:rsidRPr="00A86E30">
        <w:rPr>
          <w:spacing w:val="10"/>
        </w:rPr>
        <w:t xml:space="preserve"> </w:t>
      </w:r>
      <w:r w:rsidRPr="00A86E30">
        <w:t>treinamento</w:t>
      </w:r>
      <w:r w:rsidRPr="00A86E30">
        <w:rPr>
          <w:spacing w:val="46"/>
        </w:rPr>
        <w:t xml:space="preserve"> </w:t>
      </w:r>
      <w:r w:rsidRPr="00A86E30">
        <w:t>regularmente</w:t>
      </w:r>
      <w:r w:rsidRPr="00A86E30">
        <w:rPr>
          <w:spacing w:val="46"/>
        </w:rPr>
        <w:t xml:space="preserve"> </w:t>
      </w:r>
      <w:r w:rsidRPr="00A86E30">
        <w:t>instituído;</w:t>
      </w:r>
    </w:p>
    <w:p w14:paraId="0254B86D" w14:textId="77777777" w:rsidR="00C82370" w:rsidRPr="00A86E30" w:rsidRDefault="00C82370" w:rsidP="00040DE2">
      <w:pPr>
        <w:pStyle w:val="Corpodotexto"/>
        <w:numPr>
          <w:ilvl w:val="0"/>
          <w:numId w:val="36"/>
        </w:numPr>
      </w:pPr>
      <w:r w:rsidRPr="00A86E30">
        <w:t>Participação</w:t>
      </w:r>
      <w:r w:rsidRPr="00A86E30">
        <w:rPr>
          <w:spacing w:val="56"/>
        </w:rPr>
        <w:t xml:space="preserve"> </w:t>
      </w:r>
      <w:r w:rsidRPr="00A86E30">
        <w:t>em</w:t>
      </w:r>
      <w:r w:rsidRPr="00A86E30">
        <w:rPr>
          <w:spacing w:val="-20"/>
        </w:rPr>
        <w:t xml:space="preserve"> </w:t>
      </w:r>
      <w:r w:rsidRPr="00A86E30">
        <w:t>júri</w:t>
      </w:r>
      <w:r w:rsidRPr="00A86E30">
        <w:rPr>
          <w:spacing w:val="47"/>
        </w:rPr>
        <w:t xml:space="preserve"> </w:t>
      </w:r>
      <w:r w:rsidRPr="00A86E30">
        <w:t>e</w:t>
      </w:r>
      <w:r w:rsidRPr="00A86E30">
        <w:rPr>
          <w:spacing w:val="3"/>
        </w:rPr>
        <w:t xml:space="preserve"> </w:t>
      </w:r>
      <w:r w:rsidRPr="00A86E30">
        <w:t>outros</w:t>
      </w:r>
      <w:r w:rsidRPr="00A86E30">
        <w:rPr>
          <w:spacing w:val="23"/>
        </w:rPr>
        <w:t xml:space="preserve"> </w:t>
      </w:r>
      <w:r w:rsidRPr="00A86E30">
        <w:t>serviços</w:t>
      </w:r>
      <w:r w:rsidRPr="00A86E30">
        <w:rPr>
          <w:spacing w:val="16"/>
        </w:rPr>
        <w:t xml:space="preserve"> </w:t>
      </w:r>
      <w:r w:rsidRPr="00A86E30">
        <w:t>obrigatórios</w:t>
      </w:r>
      <w:r w:rsidRPr="00A86E30">
        <w:rPr>
          <w:spacing w:val="23"/>
        </w:rPr>
        <w:t xml:space="preserve"> </w:t>
      </w:r>
      <w:r w:rsidRPr="00A86E30">
        <w:t>por</w:t>
      </w:r>
      <w:r w:rsidRPr="00A86E30">
        <w:rPr>
          <w:spacing w:val="23"/>
        </w:rPr>
        <w:t xml:space="preserve"> </w:t>
      </w:r>
      <w:r w:rsidRPr="00A86E30">
        <w:t>lei;</w:t>
      </w:r>
    </w:p>
    <w:p w14:paraId="0733E08D" w14:textId="77777777" w:rsidR="00C82370" w:rsidRPr="00A86E30" w:rsidRDefault="00C82370" w:rsidP="00040DE2">
      <w:pPr>
        <w:pStyle w:val="Corpodotexto"/>
        <w:numPr>
          <w:ilvl w:val="0"/>
          <w:numId w:val="36"/>
        </w:numPr>
      </w:pPr>
      <w:r w:rsidRPr="00A86E30">
        <w:t>Ausências</w:t>
      </w:r>
      <w:r w:rsidRPr="00A86E30">
        <w:rPr>
          <w:spacing w:val="24"/>
        </w:rPr>
        <w:t xml:space="preserve"> </w:t>
      </w:r>
      <w:r w:rsidRPr="00A86E30">
        <w:t>ao</w:t>
      </w:r>
      <w:r w:rsidRPr="00A86E30">
        <w:rPr>
          <w:spacing w:val="19"/>
        </w:rPr>
        <w:t xml:space="preserve"> </w:t>
      </w:r>
      <w:r w:rsidRPr="00A86E30">
        <w:t>serviço</w:t>
      </w:r>
      <w:r w:rsidRPr="00A86E30">
        <w:rPr>
          <w:spacing w:val="12"/>
        </w:rPr>
        <w:t xml:space="preserve"> </w:t>
      </w:r>
      <w:r w:rsidRPr="00A86E30">
        <w:t>por</w:t>
      </w:r>
      <w:r w:rsidRPr="00A86E30">
        <w:rPr>
          <w:spacing w:val="22"/>
        </w:rPr>
        <w:t xml:space="preserve"> </w:t>
      </w:r>
      <w:r w:rsidRPr="00A86E30">
        <w:t>motivo</w:t>
      </w:r>
      <w:r w:rsidRPr="00A86E30">
        <w:rPr>
          <w:spacing w:val="32"/>
        </w:rPr>
        <w:t xml:space="preserve"> </w:t>
      </w:r>
      <w:r w:rsidRPr="00A86E30">
        <w:t>de</w:t>
      </w:r>
      <w:r w:rsidRPr="00A86E30">
        <w:rPr>
          <w:spacing w:val="12"/>
        </w:rPr>
        <w:t xml:space="preserve"> </w:t>
      </w:r>
      <w:r w:rsidRPr="00A86E30">
        <w:t>doação</w:t>
      </w:r>
      <w:r w:rsidRPr="00A86E30">
        <w:rPr>
          <w:spacing w:val="27"/>
        </w:rPr>
        <w:t xml:space="preserve"> </w:t>
      </w:r>
      <w:r w:rsidRPr="00A86E30">
        <w:t>de</w:t>
      </w:r>
      <w:r w:rsidRPr="00A86E30">
        <w:rPr>
          <w:spacing w:val="18"/>
        </w:rPr>
        <w:t xml:space="preserve"> </w:t>
      </w:r>
      <w:r w:rsidRPr="00A86E30">
        <w:t>sangue,</w:t>
      </w:r>
      <w:r w:rsidRPr="00A86E30">
        <w:rPr>
          <w:spacing w:val="22"/>
        </w:rPr>
        <w:t xml:space="preserve"> </w:t>
      </w:r>
      <w:r w:rsidRPr="00A86E30">
        <w:t>alistamento</w:t>
      </w:r>
      <w:r w:rsidRPr="00A86E30">
        <w:rPr>
          <w:spacing w:val="39"/>
        </w:rPr>
        <w:t xml:space="preserve"> </w:t>
      </w:r>
      <w:r w:rsidRPr="00A86E30">
        <w:t>eleitoral,</w:t>
      </w:r>
      <w:r w:rsidRPr="00A86E30">
        <w:rPr>
          <w:w w:val="102"/>
        </w:rPr>
        <w:t xml:space="preserve"> </w:t>
      </w:r>
      <w:r w:rsidRPr="00A86E30">
        <w:t>casamento</w:t>
      </w:r>
      <w:r w:rsidRPr="00A86E30">
        <w:rPr>
          <w:spacing w:val="32"/>
        </w:rPr>
        <w:t xml:space="preserve"> </w:t>
      </w:r>
      <w:r w:rsidRPr="00A86E30">
        <w:t>ou</w:t>
      </w:r>
      <w:r w:rsidRPr="00A86E30">
        <w:rPr>
          <w:spacing w:val="21"/>
        </w:rPr>
        <w:t xml:space="preserve"> </w:t>
      </w:r>
      <w:r w:rsidRPr="00A86E30">
        <w:t>luto,</w:t>
      </w:r>
      <w:r w:rsidRPr="00A86E30">
        <w:rPr>
          <w:spacing w:val="14"/>
        </w:rPr>
        <w:t xml:space="preserve"> </w:t>
      </w:r>
      <w:r w:rsidRPr="00A86E30">
        <w:t>na</w:t>
      </w:r>
      <w:r w:rsidRPr="00A86E30">
        <w:rPr>
          <w:spacing w:val="23"/>
        </w:rPr>
        <w:t xml:space="preserve"> </w:t>
      </w:r>
      <w:r w:rsidRPr="00A86E30">
        <w:t>forma</w:t>
      </w:r>
      <w:r w:rsidRPr="00A86E30">
        <w:rPr>
          <w:spacing w:val="9"/>
        </w:rPr>
        <w:t xml:space="preserve"> </w:t>
      </w:r>
      <w:r w:rsidRPr="00A86E30">
        <w:t>prevista</w:t>
      </w:r>
      <w:r w:rsidRPr="00A86E30">
        <w:rPr>
          <w:spacing w:val="22"/>
        </w:rPr>
        <w:t xml:space="preserve"> </w:t>
      </w:r>
      <w:r w:rsidRPr="00A86E30">
        <w:t>na</w:t>
      </w:r>
      <w:r w:rsidRPr="00A86E30">
        <w:rPr>
          <w:spacing w:val="24"/>
        </w:rPr>
        <w:t xml:space="preserve"> </w:t>
      </w:r>
      <w:r w:rsidRPr="00A86E30">
        <w:t>legislação.</w:t>
      </w:r>
    </w:p>
    <w:p w14:paraId="6C3A487B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p w14:paraId="12FB7D8E" w14:textId="77777777" w:rsidR="00C82370" w:rsidRPr="00121A28" w:rsidRDefault="00C82370" w:rsidP="00CF13BE">
      <w:pPr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Dos Impedimentos, Suspensões e Cessão</w:t>
      </w:r>
    </w:p>
    <w:p w14:paraId="550C63E9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Art. 13.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Não se concederá ao técnico-administrativo/servidor em estágio probatório:</w:t>
      </w:r>
    </w:p>
    <w:p w14:paraId="5761CBBE" w14:textId="77777777" w:rsidR="00C82370" w:rsidRPr="00121A28" w:rsidRDefault="00C82370" w:rsidP="00E31C68">
      <w:pPr>
        <w:pStyle w:val="PargrafodaLista"/>
        <w:numPr>
          <w:ilvl w:val="0"/>
          <w:numId w:val="29"/>
        </w:numPr>
        <w:suppressAutoHyphens/>
        <w:ind w:left="1418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Transferência de local de trabalho a próprio pedido; </w:t>
      </w:r>
    </w:p>
    <w:p w14:paraId="5DD219A7" w14:textId="77777777" w:rsidR="00C82370" w:rsidRPr="00121A28" w:rsidRDefault="00C82370" w:rsidP="00E31C68">
      <w:pPr>
        <w:pStyle w:val="PargrafodaLista"/>
        <w:numPr>
          <w:ilvl w:val="0"/>
          <w:numId w:val="29"/>
        </w:numPr>
        <w:suppressAutoHyphens/>
        <w:ind w:left="1418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szCs w:val="24"/>
          <w:lang w:eastAsia="pt-BR"/>
        </w:rPr>
        <w:t>Licença por motivo de interesse particular.</w:t>
      </w:r>
    </w:p>
    <w:p w14:paraId="602F0F81" w14:textId="77777777" w:rsidR="00C82370" w:rsidRPr="00121A28" w:rsidRDefault="00C82370" w:rsidP="00121A28">
      <w:pPr>
        <w:pStyle w:val="PargrafodaLista"/>
        <w:ind w:left="0" w:firstLine="709"/>
        <w:rPr>
          <w:rFonts w:ascii="Times New Roman" w:hAnsi="Times New Roman" w:cs="Times New Roman"/>
          <w:szCs w:val="24"/>
        </w:rPr>
      </w:pPr>
    </w:p>
    <w:p w14:paraId="0872C107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Art. 14.</w:t>
      </w:r>
      <w:r w:rsidRPr="00121A28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Suspende-se o período de estágio probatório, voltando a correr no dia estabelecido para o retorno do </w:t>
      </w:r>
      <w:r w:rsidR="00626BEA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técnico-administrativo/servidor</w:t>
      </w:r>
      <w:r w:rsidRPr="00121A28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ao exercício do cargo ou no dia seguinte ao de sua liberação, nas hipóteses de:</w:t>
      </w:r>
    </w:p>
    <w:p w14:paraId="3563D201" w14:textId="77777777" w:rsidR="001172D7" w:rsidRPr="00102E46" w:rsidRDefault="001172D7" w:rsidP="001172D7">
      <w:pPr>
        <w:numPr>
          <w:ilvl w:val="0"/>
          <w:numId w:val="22"/>
        </w:numPr>
        <w:suppressAutoHyphens/>
        <w:ind w:left="1276" w:hanging="425"/>
        <w:jc w:val="left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 w:rsidRPr="00102E46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Designação para função gratificada que não tenha correlação com o cargo pelo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 </w:t>
      </w:r>
      <w:r w:rsidRPr="00102E46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qual está sendo avaliado;</w:t>
      </w:r>
    </w:p>
    <w:p w14:paraId="517C4D80" w14:textId="77777777" w:rsidR="001172D7" w:rsidRPr="00904DD0" w:rsidRDefault="001172D7" w:rsidP="001172D7">
      <w:pPr>
        <w:numPr>
          <w:ilvl w:val="0"/>
          <w:numId w:val="22"/>
        </w:numPr>
        <w:suppressAutoHyphens/>
        <w:ind w:left="1276" w:hanging="425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 w:rsidRPr="00904DD0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Afastamento que por sua natureza não possibilitem avaliar 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o efetivo desempenho do servidor técnico-administrativo;</w:t>
      </w:r>
    </w:p>
    <w:p w14:paraId="28B5F8E0" w14:textId="77777777" w:rsidR="001172D7" w:rsidRPr="00904DD0" w:rsidRDefault="001172D7" w:rsidP="001172D7">
      <w:pPr>
        <w:numPr>
          <w:ilvl w:val="0"/>
          <w:numId w:val="22"/>
        </w:numPr>
        <w:suppressAutoHyphens/>
        <w:ind w:left="1276" w:hanging="425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 w:rsidRPr="00904DD0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Licença por motivo de doença em pessoa da família;</w:t>
      </w:r>
    </w:p>
    <w:p w14:paraId="681966E4" w14:textId="77777777" w:rsidR="001172D7" w:rsidRPr="00904DD0" w:rsidRDefault="001172D7" w:rsidP="001172D7">
      <w:pPr>
        <w:numPr>
          <w:ilvl w:val="0"/>
          <w:numId w:val="22"/>
        </w:numPr>
        <w:suppressAutoHyphens/>
        <w:ind w:left="1276" w:hanging="425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 w:rsidRPr="00904DD0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Licença por motivo de afastamento do cônjuge;</w:t>
      </w:r>
    </w:p>
    <w:p w14:paraId="318D178A" w14:textId="77777777" w:rsidR="001172D7" w:rsidRPr="00904DD0" w:rsidRDefault="001172D7" w:rsidP="001172D7">
      <w:pPr>
        <w:numPr>
          <w:ilvl w:val="0"/>
          <w:numId w:val="22"/>
        </w:numPr>
        <w:suppressAutoHyphens/>
        <w:ind w:left="1276" w:hanging="425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 w:rsidRPr="00904DD0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Licença para serviço militar;</w:t>
      </w:r>
    </w:p>
    <w:p w14:paraId="0CCCD364" w14:textId="77777777" w:rsidR="001172D7" w:rsidRDefault="001172D7" w:rsidP="001172D7">
      <w:pPr>
        <w:numPr>
          <w:ilvl w:val="0"/>
          <w:numId w:val="22"/>
        </w:numPr>
        <w:suppressAutoHyphens/>
        <w:ind w:left="1276" w:hanging="425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 w:rsidRPr="00904DD0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Licença para 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atividade política ou classista;</w:t>
      </w:r>
    </w:p>
    <w:p w14:paraId="28D65708" w14:textId="77777777" w:rsidR="001172D7" w:rsidRDefault="001172D7" w:rsidP="001172D7">
      <w:pPr>
        <w:numPr>
          <w:ilvl w:val="0"/>
          <w:numId w:val="22"/>
        </w:numPr>
        <w:suppressAutoHyphens/>
        <w:ind w:left="1276" w:hanging="425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Faltas injustificadas;</w:t>
      </w:r>
    </w:p>
    <w:p w14:paraId="41D58E1F" w14:textId="77777777" w:rsidR="001172D7" w:rsidRPr="00904DD0" w:rsidRDefault="001172D7" w:rsidP="001172D7">
      <w:pPr>
        <w:numPr>
          <w:ilvl w:val="0"/>
          <w:numId w:val="22"/>
        </w:numPr>
        <w:suppressAutoHyphens/>
        <w:ind w:left="1276" w:hanging="425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Suspensões disciplinares.</w:t>
      </w:r>
    </w:p>
    <w:p w14:paraId="38BA084A" w14:textId="77777777" w:rsidR="00C82370" w:rsidRPr="00121A28" w:rsidRDefault="00C82370" w:rsidP="00121A28">
      <w:pPr>
        <w:pStyle w:val="NormalWeb"/>
        <w:spacing w:after="120" w:line="240" w:lineRule="auto"/>
        <w:ind w:firstLine="709"/>
        <w:jc w:val="both"/>
        <w:rPr>
          <w:color w:val="000000"/>
        </w:rPr>
      </w:pPr>
      <w:r w:rsidRPr="00121A28">
        <w:rPr>
          <w:rStyle w:val="BodyTextChar"/>
        </w:rPr>
        <w:t xml:space="preserve">§ </w:t>
      </w:r>
      <w:r w:rsidRPr="00121A28">
        <w:rPr>
          <w:color w:val="000000"/>
        </w:rPr>
        <w:t xml:space="preserve">1º No que se refere ao inciso I deste artigo, caberá à Comissão Permanente de Avaliação de Estágio Probatório dos Servidores Docentes e </w:t>
      </w:r>
      <w:r w:rsidR="00274B2D">
        <w:rPr>
          <w:color w:val="000000"/>
        </w:rPr>
        <w:t>Técnicos-</w:t>
      </w:r>
      <w:r w:rsidRPr="00121A28">
        <w:rPr>
          <w:color w:val="000000"/>
        </w:rPr>
        <w:t xml:space="preserve">Administrativos da </w:t>
      </w:r>
      <w:proofErr w:type="spellStart"/>
      <w:r w:rsidRPr="00121A28">
        <w:rPr>
          <w:color w:val="000000"/>
        </w:rPr>
        <w:t>UniRV</w:t>
      </w:r>
      <w:proofErr w:type="spellEnd"/>
      <w:r w:rsidRPr="00121A28">
        <w:rPr>
          <w:color w:val="000000"/>
        </w:rPr>
        <w:t>- Universidade de Rio Verde verificar a correlação entre as atividades a serem executadas quando da designação para o exercício da função gratificada e as atribuições do cargo do avaliado.</w:t>
      </w:r>
    </w:p>
    <w:p w14:paraId="53DCCE3B" w14:textId="77777777" w:rsidR="00C82370" w:rsidRPr="00121A28" w:rsidRDefault="00C82370" w:rsidP="00121A28">
      <w:pPr>
        <w:pStyle w:val="NormalWeb"/>
        <w:spacing w:after="120" w:line="240" w:lineRule="auto"/>
        <w:ind w:firstLine="709"/>
        <w:jc w:val="both"/>
        <w:rPr>
          <w:color w:val="000000"/>
        </w:rPr>
      </w:pPr>
      <w:r w:rsidRPr="00121A28">
        <w:rPr>
          <w:rStyle w:val="BodyTextChar"/>
        </w:rPr>
        <w:t>§</w:t>
      </w:r>
      <w:r w:rsidRPr="00121A28">
        <w:rPr>
          <w:color w:val="000000"/>
        </w:rPr>
        <w:t xml:space="preserve"> 2º</w:t>
      </w:r>
      <w:r w:rsidR="00D97853" w:rsidRPr="00121A28">
        <w:rPr>
          <w:color w:val="000000"/>
        </w:rPr>
        <w:t xml:space="preserve"> </w:t>
      </w:r>
      <w:r w:rsidRPr="00121A28">
        <w:rPr>
          <w:color w:val="000000"/>
        </w:rPr>
        <w:t>Compete ainda Comissão analisar, mediante parecer motivado, outros casos de suspensão do Estágio Probatório, sempre que o período de afastamento inviabilize ou prejudique a avaliação de todos os critérios previstos no artigo 4°.</w:t>
      </w:r>
    </w:p>
    <w:p w14:paraId="58E094FC" w14:textId="77777777" w:rsidR="00277129" w:rsidRPr="009A0264" w:rsidRDefault="00277129" w:rsidP="00121A28">
      <w:pPr>
        <w:pStyle w:val="NormalWeb"/>
        <w:spacing w:after="120" w:line="240" w:lineRule="auto"/>
        <w:ind w:firstLine="709"/>
        <w:jc w:val="both"/>
        <w:rPr>
          <w:b/>
          <w:color w:val="000000"/>
        </w:rPr>
      </w:pPr>
    </w:p>
    <w:p w14:paraId="3AC0626F" w14:textId="77777777" w:rsidR="00C82370" w:rsidRPr="009A0264" w:rsidRDefault="00C82370" w:rsidP="00121A28">
      <w:pPr>
        <w:pStyle w:val="NormalWeb"/>
        <w:spacing w:after="120" w:line="240" w:lineRule="auto"/>
        <w:ind w:firstLine="709"/>
        <w:jc w:val="both"/>
      </w:pPr>
      <w:r w:rsidRPr="009A0264">
        <w:rPr>
          <w:b/>
        </w:rPr>
        <w:lastRenderedPageBreak/>
        <w:t>Art. 15</w:t>
      </w:r>
      <w:r w:rsidRPr="009A0264">
        <w:t>. O servidor em estágio probatório não poderá ser cedido, salvo em caso de relevância pública justificada, com anuência do servidor e desde que seja possível a avaliação do Estágio Probatório, conforme a Lei Complementar n.156, de 27 de junho de 2019.</w:t>
      </w:r>
    </w:p>
    <w:p w14:paraId="018D22D5" w14:textId="77777777" w:rsidR="00C82370" w:rsidRPr="009A0264" w:rsidRDefault="00C82370" w:rsidP="00121A28">
      <w:pPr>
        <w:pStyle w:val="NormalWeb"/>
        <w:spacing w:after="120" w:line="240" w:lineRule="auto"/>
        <w:ind w:firstLine="709"/>
        <w:jc w:val="both"/>
        <w:rPr>
          <w:bCs/>
          <w:color w:val="000000"/>
        </w:rPr>
      </w:pPr>
      <w:r w:rsidRPr="009A0264">
        <w:rPr>
          <w:rStyle w:val="BodyTextChar"/>
          <w:bCs/>
        </w:rPr>
        <w:t xml:space="preserve">§ </w:t>
      </w:r>
      <w:r w:rsidRPr="009A0264">
        <w:rPr>
          <w:bCs/>
          <w:color w:val="000000"/>
        </w:rPr>
        <w:t xml:space="preserve">1º. Em caso de cessão o servidor será avaliado pelo órgão em que estiver em exercício, utilizando-se dos instrumentos da avaliativa do </w:t>
      </w:r>
      <w:r w:rsidRPr="009A0264">
        <w:t xml:space="preserve">Regulamento dos Técnicos- Administrativos/Servidores da UniRV, observados os critérios previstos nos </w:t>
      </w:r>
      <w:proofErr w:type="spellStart"/>
      <w:r w:rsidR="002B7BE2">
        <w:rPr>
          <w:b/>
        </w:rPr>
        <w:t>arts</w:t>
      </w:r>
      <w:proofErr w:type="spellEnd"/>
      <w:r w:rsidR="002B7BE2">
        <w:rPr>
          <w:b/>
        </w:rPr>
        <w:t xml:space="preserve">. </w:t>
      </w:r>
      <w:r w:rsidRPr="002B7BE2">
        <w:rPr>
          <w:b/>
        </w:rPr>
        <w:t>4º e 5º</w:t>
      </w:r>
      <w:r w:rsidRPr="009A0264">
        <w:t xml:space="preserve"> e período de avaliação estabelecido no </w:t>
      </w:r>
      <w:r w:rsidRPr="002B7BE2">
        <w:rPr>
          <w:b/>
        </w:rPr>
        <w:t>art. 6º</w:t>
      </w:r>
      <w:r w:rsidRPr="009A0264">
        <w:t xml:space="preserve"> e ainda, as regras no </w:t>
      </w:r>
      <w:r w:rsidRPr="002B7BE2">
        <w:rPr>
          <w:b/>
        </w:rPr>
        <w:t>art. 7º</w:t>
      </w:r>
      <w:r w:rsidRPr="009A0264">
        <w:t>.</w:t>
      </w:r>
    </w:p>
    <w:p w14:paraId="1E7DE513" w14:textId="77777777" w:rsidR="00C82370" w:rsidRPr="009A0264" w:rsidRDefault="00C82370" w:rsidP="00121A28">
      <w:pPr>
        <w:pStyle w:val="NormalWeb"/>
        <w:spacing w:after="120" w:line="240" w:lineRule="auto"/>
        <w:ind w:firstLine="709"/>
        <w:jc w:val="both"/>
        <w:rPr>
          <w:bCs/>
        </w:rPr>
      </w:pPr>
      <w:r w:rsidRPr="009A0264">
        <w:rPr>
          <w:rStyle w:val="BodyTextChar"/>
          <w:bCs/>
        </w:rPr>
        <w:t>§</w:t>
      </w:r>
      <w:r w:rsidRPr="009A0264">
        <w:rPr>
          <w:bCs/>
          <w:color w:val="000000"/>
        </w:rPr>
        <w:t xml:space="preserve"> 2º. </w:t>
      </w:r>
      <w:r w:rsidRPr="009A0264">
        <w:rPr>
          <w:bCs/>
        </w:rPr>
        <w:t>Em caso de cessão, compete ao servidor cedido apresentar no prazo de 15 dias as informações constantes no Anexo II à Comissão do Estágio Probatório da Universidade de Rio Verde</w:t>
      </w:r>
      <w:r w:rsidR="009A0264">
        <w:rPr>
          <w:bCs/>
        </w:rPr>
        <w:t xml:space="preserve"> </w:t>
      </w:r>
      <w:r w:rsidRPr="009A0264">
        <w:rPr>
          <w:bCs/>
        </w:rPr>
        <w:t xml:space="preserve">- </w:t>
      </w:r>
      <w:proofErr w:type="spellStart"/>
      <w:r w:rsidRPr="009A0264">
        <w:rPr>
          <w:bCs/>
        </w:rPr>
        <w:t>UniRV</w:t>
      </w:r>
      <w:proofErr w:type="spellEnd"/>
      <w:r w:rsidRPr="009A0264">
        <w:rPr>
          <w:bCs/>
        </w:rPr>
        <w:t>.</w:t>
      </w:r>
    </w:p>
    <w:p w14:paraId="5EC9DD5F" w14:textId="77777777" w:rsidR="00C82370" w:rsidRPr="009A0264" w:rsidRDefault="00C82370" w:rsidP="00121A28">
      <w:pPr>
        <w:pStyle w:val="NormalWeb"/>
        <w:spacing w:after="120" w:line="240" w:lineRule="auto"/>
        <w:ind w:firstLine="709"/>
        <w:jc w:val="both"/>
        <w:rPr>
          <w:bCs/>
        </w:rPr>
      </w:pPr>
      <w:r w:rsidRPr="009A0264">
        <w:rPr>
          <w:rStyle w:val="BodyTextChar"/>
          <w:bCs/>
        </w:rPr>
        <w:t>§</w:t>
      </w:r>
      <w:r w:rsidRPr="009A0264">
        <w:rPr>
          <w:bCs/>
          <w:color w:val="000000"/>
        </w:rPr>
        <w:t xml:space="preserve"> </w:t>
      </w:r>
      <w:r w:rsidRPr="009A0264">
        <w:rPr>
          <w:bCs/>
        </w:rPr>
        <w:t>3º. Em regra o servidor cedido será avaliado por servidores efetivos por deliberação pela Comissão do Estágio Probatório. Na ausência de servidores efetivos à Comissão do Estágio Probatório indicará por portaria os avaliadores.</w:t>
      </w:r>
    </w:p>
    <w:p w14:paraId="013E7832" w14:textId="77777777" w:rsidR="00C82370" w:rsidRPr="009A0264" w:rsidRDefault="00C82370" w:rsidP="00121A28">
      <w:pPr>
        <w:pStyle w:val="NormalWeb"/>
        <w:spacing w:after="120" w:line="240" w:lineRule="auto"/>
        <w:ind w:firstLine="709"/>
        <w:jc w:val="both"/>
        <w:rPr>
          <w:bCs/>
        </w:rPr>
      </w:pPr>
      <w:r w:rsidRPr="009A0264">
        <w:rPr>
          <w:rStyle w:val="BodyTextChar"/>
          <w:bCs/>
        </w:rPr>
        <w:t>§</w:t>
      </w:r>
      <w:r w:rsidRPr="009A0264">
        <w:rPr>
          <w:bCs/>
          <w:color w:val="000000"/>
        </w:rPr>
        <w:t xml:space="preserve"> 4</w:t>
      </w:r>
      <w:r w:rsidRPr="009A0264">
        <w:rPr>
          <w:bCs/>
        </w:rPr>
        <w:t>º. Nos casos em que ocorreu a suspensão do servidor em decorrência da cessão, retorna-se a contagem do prazo a partir da aprovação desse regulamento.</w:t>
      </w:r>
    </w:p>
    <w:p w14:paraId="5495B688" w14:textId="77777777" w:rsidR="00F075CB" w:rsidRPr="00121A28" w:rsidRDefault="00F075CB" w:rsidP="00121A28">
      <w:pPr>
        <w:pStyle w:val="NormalWeb"/>
        <w:spacing w:after="120" w:line="240" w:lineRule="auto"/>
        <w:ind w:firstLine="709"/>
        <w:jc w:val="both"/>
        <w:rPr>
          <w:b/>
          <w:bCs/>
        </w:rPr>
      </w:pPr>
    </w:p>
    <w:p w14:paraId="0E886B3C" w14:textId="77777777" w:rsidR="00C82370" w:rsidRPr="00121A28" w:rsidRDefault="0057346E" w:rsidP="00CF13BE">
      <w:pPr>
        <w:pStyle w:val="NormalWeb"/>
        <w:spacing w:after="120" w:line="240" w:lineRule="auto"/>
        <w:jc w:val="both"/>
        <w:rPr>
          <w:b/>
        </w:rPr>
      </w:pPr>
      <w:r>
        <w:rPr>
          <w:b/>
        </w:rPr>
        <w:t>Do Resultado da A</w:t>
      </w:r>
      <w:r w:rsidR="00C82370" w:rsidRPr="00121A28">
        <w:rPr>
          <w:b/>
        </w:rPr>
        <w:t>valiação</w:t>
      </w:r>
    </w:p>
    <w:p w14:paraId="228683FD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Art. 16. 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>A cada etapa de avaliação será emitido um resultado parcial</w:t>
      </w:r>
      <w:r w:rsidR="00FF5A71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(Anexo</w:t>
      </w: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VI - Relatório da Comissão de Avaliação). 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>Ao término das avaliações do estágio probatório será emitido o resultado final</w:t>
      </w: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="00EF6889">
        <w:rPr>
          <w:rFonts w:ascii="Times New Roman" w:eastAsia="Times New Roman" w:hAnsi="Times New Roman" w:cs="Times New Roman"/>
          <w:b/>
          <w:szCs w:val="24"/>
          <w:lang w:eastAsia="pt-BR"/>
        </w:rPr>
        <w:t>(</w:t>
      </w:r>
      <w:r w:rsidR="00FF5A71">
        <w:rPr>
          <w:rFonts w:ascii="Times New Roman" w:eastAsia="Times New Roman" w:hAnsi="Times New Roman" w:cs="Times New Roman"/>
          <w:b/>
          <w:szCs w:val="24"/>
          <w:lang w:eastAsia="pt-BR"/>
        </w:rPr>
        <w:t>Anexo VII</w:t>
      </w: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-</w:t>
      </w:r>
      <w:r w:rsidR="00F075CB"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Relatório da Comissão de Avaliação). 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>O</w:t>
      </w:r>
      <w:r w:rsidR="00345D66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345D66" w:rsidRPr="00904DD0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qua</w:t>
      </w:r>
      <w:r w:rsidR="00345D6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l</w:t>
      </w:r>
      <w:r w:rsidR="00345D66" w:rsidRPr="00904DD0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ser</w:t>
      </w:r>
      <w:r w:rsidR="00345D6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á</w:t>
      </w:r>
      <w:r w:rsidR="00345D66" w:rsidRPr="00904DD0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="00345D6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enviado</w:t>
      </w:r>
      <w:r w:rsidR="00345D66" w:rsidRPr="00904DD0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="00345D6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à</w:t>
      </w:r>
      <w:r w:rsidR="00345D66" w:rsidRPr="00904DD0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Reitor</w:t>
      </w:r>
      <w:r w:rsidR="00345D6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ia</w:t>
      </w:r>
      <w:r w:rsidR="00345D66" w:rsidRPr="00904DD0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, a </w:t>
      </w:r>
      <w:proofErr w:type="spellStart"/>
      <w:r w:rsidR="00345D66" w:rsidRPr="00904DD0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Pró-Reitor</w:t>
      </w:r>
      <w:r w:rsidR="00345D6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ia</w:t>
      </w:r>
      <w:proofErr w:type="spellEnd"/>
      <w:r w:rsidR="00345D6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345D66" w:rsidRPr="00904DD0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Administra</w:t>
      </w:r>
      <w:r w:rsidR="00345D6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ção e Planejamento </w:t>
      </w:r>
      <w:r w:rsidR="00345D66" w:rsidRPr="00904DD0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e ao servidor avaliado. O Departamento de </w:t>
      </w:r>
      <w:r w:rsidR="00345D6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P</w:t>
      </w:r>
      <w:r w:rsidR="00345D66" w:rsidRPr="00904DD0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essoal ser</w:t>
      </w:r>
      <w:r w:rsidR="00345D6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á notificado do resultado final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1D823450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</w:p>
    <w:p w14:paraId="271DABC5" w14:textId="77777777" w:rsidR="00C82370" w:rsidRPr="00121A28" w:rsidRDefault="00C82370" w:rsidP="00121A28">
      <w:pPr>
        <w:ind w:firstLine="709"/>
        <w:rPr>
          <w:rFonts w:ascii="Times New Roman" w:hAnsi="Times New Roman" w:cs="Times New Roman"/>
          <w:color w:val="000000" w:themeColor="text1"/>
          <w:szCs w:val="24"/>
        </w:rPr>
      </w:pPr>
      <w:r w:rsidRPr="00121A28">
        <w:rPr>
          <w:rFonts w:ascii="Times New Roman" w:hAnsi="Times New Roman" w:cs="Times New Roman"/>
          <w:b/>
          <w:color w:val="000000" w:themeColor="text1"/>
          <w:szCs w:val="24"/>
        </w:rPr>
        <w:t xml:space="preserve">Art. 17. </w:t>
      </w:r>
      <w:r w:rsidRPr="00121A28">
        <w:rPr>
          <w:rFonts w:ascii="Times New Roman" w:hAnsi="Times New Roman" w:cs="Times New Roman"/>
          <w:color w:val="000000" w:themeColor="text1"/>
          <w:szCs w:val="24"/>
        </w:rPr>
        <w:t>Após o recebimento do relatório parcial ou do final</w:t>
      </w:r>
      <w:r w:rsidR="00FF5A71">
        <w:rPr>
          <w:rFonts w:ascii="Times New Roman" w:hAnsi="Times New Roman" w:cs="Times New Roman"/>
          <w:b/>
          <w:color w:val="000000" w:themeColor="text1"/>
          <w:szCs w:val="24"/>
        </w:rPr>
        <w:t xml:space="preserve"> (Anexos VI ou</w:t>
      </w:r>
      <w:r w:rsidRPr="00121A28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FF5A71">
        <w:rPr>
          <w:rFonts w:ascii="Times New Roman" w:hAnsi="Times New Roman" w:cs="Times New Roman"/>
          <w:b/>
          <w:color w:val="000000" w:themeColor="text1"/>
          <w:szCs w:val="24"/>
        </w:rPr>
        <w:t xml:space="preserve">VII </w:t>
      </w:r>
      <w:r w:rsidRPr="00121A28">
        <w:rPr>
          <w:rFonts w:ascii="Times New Roman" w:hAnsi="Times New Roman" w:cs="Times New Roman"/>
          <w:b/>
          <w:color w:val="000000" w:themeColor="text1"/>
          <w:szCs w:val="24"/>
        </w:rPr>
        <w:t xml:space="preserve">- Relatório da Comissão de Avaliação), </w:t>
      </w:r>
      <w:r w:rsidRPr="00121A28">
        <w:rPr>
          <w:rFonts w:ascii="Times New Roman" w:hAnsi="Times New Roman" w:cs="Times New Roman"/>
          <w:color w:val="000000" w:themeColor="text1"/>
          <w:szCs w:val="24"/>
        </w:rPr>
        <w:t>o técnico-administrativo/servidor avaliado poderá no prazo de 10 dias interpor recurso motivado para a Reitoria</w:t>
      </w:r>
      <w:r w:rsidRPr="00121A28">
        <w:rPr>
          <w:rFonts w:ascii="Times New Roman" w:hAnsi="Times New Roman" w:cs="Times New Roman"/>
          <w:b/>
          <w:color w:val="000000" w:themeColor="text1"/>
          <w:szCs w:val="24"/>
        </w:rPr>
        <w:t xml:space="preserve"> Anexo </w:t>
      </w:r>
      <w:r w:rsidR="00FF5A71">
        <w:rPr>
          <w:rFonts w:ascii="Times New Roman" w:hAnsi="Times New Roman" w:cs="Times New Roman"/>
          <w:b/>
          <w:color w:val="000000" w:themeColor="text1"/>
          <w:szCs w:val="24"/>
        </w:rPr>
        <w:t>VIII</w:t>
      </w:r>
      <w:r w:rsidRPr="00121A28">
        <w:rPr>
          <w:rFonts w:ascii="Times New Roman" w:hAnsi="Times New Roman" w:cs="Times New Roman"/>
          <w:b/>
          <w:color w:val="000000" w:themeColor="text1"/>
          <w:szCs w:val="24"/>
        </w:rPr>
        <w:t xml:space="preserve"> - (Recurso), </w:t>
      </w:r>
      <w:r w:rsidRPr="00121A28">
        <w:rPr>
          <w:rFonts w:ascii="Times New Roman" w:hAnsi="Times New Roman" w:cs="Times New Roman"/>
          <w:color w:val="000000" w:themeColor="text1"/>
          <w:szCs w:val="24"/>
        </w:rPr>
        <w:t xml:space="preserve">que apreciará no prazo de 30 dias. </w:t>
      </w:r>
    </w:p>
    <w:p w14:paraId="38535BB7" w14:textId="77777777" w:rsidR="00C82370" w:rsidRPr="00121A28" w:rsidRDefault="00C82370" w:rsidP="00121A28">
      <w:pPr>
        <w:ind w:firstLine="709"/>
        <w:rPr>
          <w:rFonts w:ascii="Times New Roman" w:hAnsi="Times New Roman" w:cs="Times New Roman"/>
          <w:color w:val="000000" w:themeColor="text1"/>
          <w:szCs w:val="24"/>
        </w:rPr>
      </w:pPr>
    </w:p>
    <w:p w14:paraId="70F24954" w14:textId="77777777" w:rsidR="00C82370" w:rsidRPr="00121A28" w:rsidRDefault="00C82370" w:rsidP="00882466">
      <w:pPr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Da Homologação ou Exoneração</w:t>
      </w:r>
    </w:p>
    <w:p w14:paraId="19F41128" w14:textId="77777777" w:rsidR="00C82370" w:rsidRDefault="00C82370" w:rsidP="00121A28">
      <w:pPr>
        <w:ind w:firstLine="709"/>
        <w:rPr>
          <w:rFonts w:ascii="Times New Roman" w:hAnsi="Times New Roman" w:cs="Times New Roman"/>
          <w:color w:val="000000"/>
          <w:szCs w:val="24"/>
        </w:rPr>
      </w:pPr>
      <w:bookmarkStart w:id="0" w:name="art34p"/>
      <w:bookmarkEnd w:id="0"/>
      <w:r w:rsidRPr="00121A28">
        <w:rPr>
          <w:rFonts w:ascii="Times New Roman" w:hAnsi="Times New Roman" w:cs="Times New Roman"/>
          <w:b/>
          <w:color w:val="000000"/>
          <w:szCs w:val="24"/>
        </w:rPr>
        <w:t>Art. 18.</w:t>
      </w:r>
      <w:r w:rsidRPr="00121A28">
        <w:rPr>
          <w:rFonts w:ascii="Times New Roman" w:hAnsi="Times New Roman" w:cs="Times New Roman"/>
          <w:color w:val="000000"/>
          <w:szCs w:val="24"/>
        </w:rPr>
        <w:t xml:space="preserve"> A exoneração do técnico-administrativo/servidor em estágio probatório dar-se-á a pedido do servidor, ou de ofício.</w:t>
      </w:r>
    </w:p>
    <w:p w14:paraId="4342E5E7" w14:textId="77777777" w:rsidR="00EF6889" w:rsidRDefault="00FA76C2" w:rsidP="00121A28">
      <w:pPr>
        <w:ind w:firstLine="709"/>
        <w:rPr>
          <w:rFonts w:ascii="Times New Roman" w:hAnsi="Times New Roman" w:cs="Times New Roman"/>
          <w:color w:val="181818"/>
          <w:szCs w:val="24"/>
        </w:rPr>
      </w:pPr>
      <w:r w:rsidRPr="00FA76C2">
        <w:rPr>
          <w:rStyle w:val="BodyTextChar"/>
          <w:rFonts w:eastAsiaTheme="minorEastAsia"/>
          <w:b/>
          <w:bCs/>
        </w:rPr>
        <w:t xml:space="preserve">§ </w:t>
      </w:r>
      <w:r w:rsidRPr="00FA76C2">
        <w:rPr>
          <w:rFonts w:ascii="Times New Roman" w:hAnsi="Times New Roman" w:cs="Times New Roman"/>
          <w:b/>
          <w:bCs/>
          <w:color w:val="000000"/>
        </w:rPr>
        <w:t>1º</w:t>
      </w:r>
      <w:r w:rsidRPr="001B6D97">
        <w:rPr>
          <w:rFonts w:ascii="Times New Roman" w:hAnsi="Times New Roman" w:cs="Times New Roman"/>
          <w:color w:val="181818"/>
          <w:szCs w:val="24"/>
        </w:rPr>
        <w:t xml:space="preserve"> O não atendimento </w:t>
      </w:r>
      <w:r w:rsidR="00EF6889">
        <w:rPr>
          <w:rFonts w:ascii="Times New Roman" w:hAnsi="Times New Roman" w:cs="Times New Roman"/>
          <w:color w:val="181818"/>
          <w:szCs w:val="24"/>
        </w:rPr>
        <w:t xml:space="preserve">aos </w:t>
      </w:r>
      <w:r>
        <w:rPr>
          <w:rFonts w:ascii="Times New Roman" w:hAnsi="Times New Roman" w:cs="Times New Roman"/>
          <w:color w:val="181818"/>
          <w:szCs w:val="24"/>
        </w:rPr>
        <w:t xml:space="preserve">requisitos do </w:t>
      </w:r>
      <w:r w:rsidRPr="003A4835">
        <w:rPr>
          <w:rFonts w:ascii="Times New Roman" w:hAnsi="Times New Roman" w:cs="Times New Roman"/>
          <w:b/>
          <w:color w:val="181818"/>
          <w:szCs w:val="24"/>
        </w:rPr>
        <w:t>Art.</w:t>
      </w:r>
      <w:r w:rsidRPr="003A4835">
        <w:rPr>
          <w:rFonts w:ascii="Times New Roman" w:hAnsi="Times New Roman" w:cs="Times New Roman"/>
          <w:b/>
          <w:color w:val="181818"/>
          <w:spacing w:val="9"/>
          <w:szCs w:val="24"/>
        </w:rPr>
        <w:t xml:space="preserve"> </w:t>
      </w:r>
      <w:r w:rsidRPr="003A4835">
        <w:rPr>
          <w:rFonts w:ascii="Times New Roman" w:hAnsi="Times New Roman" w:cs="Times New Roman"/>
          <w:b/>
          <w:color w:val="181818"/>
          <w:szCs w:val="24"/>
        </w:rPr>
        <w:t>10</w:t>
      </w:r>
      <w:r>
        <w:rPr>
          <w:rFonts w:ascii="Times New Roman" w:hAnsi="Times New Roman" w:cs="Times New Roman"/>
          <w:color w:val="181818"/>
          <w:szCs w:val="24"/>
        </w:rPr>
        <w:t xml:space="preserve"> deste </w:t>
      </w:r>
      <w:r w:rsidR="00EF6889">
        <w:rPr>
          <w:rFonts w:ascii="Times New Roman" w:hAnsi="Times New Roman" w:cs="Times New Roman"/>
          <w:color w:val="181818"/>
          <w:szCs w:val="24"/>
        </w:rPr>
        <w:t>R</w:t>
      </w:r>
      <w:r>
        <w:rPr>
          <w:rFonts w:ascii="Times New Roman" w:hAnsi="Times New Roman" w:cs="Times New Roman"/>
          <w:color w:val="181818"/>
          <w:szCs w:val="24"/>
        </w:rPr>
        <w:t>e</w:t>
      </w:r>
      <w:r w:rsidR="00EF6889">
        <w:rPr>
          <w:rFonts w:ascii="Times New Roman" w:hAnsi="Times New Roman" w:cs="Times New Roman"/>
          <w:color w:val="181818"/>
          <w:szCs w:val="24"/>
        </w:rPr>
        <w:t>gulamento de Estágio Probatório</w:t>
      </w:r>
      <w:r>
        <w:rPr>
          <w:rFonts w:ascii="Times New Roman" w:hAnsi="Times New Roman" w:cs="Times New Roman"/>
          <w:color w:val="181818"/>
          <w:szCs w:val="24"/>
        </w:rPr>
        <w:t xml:space="preserve"> </w:t>
      </w:r>
      <w:r w:rsidRPr="001B6D97">
        <w:rPr>
          <w:rFonts w:ascii="Times New Roman" w:hAnsi="Times New Roman" w:cs="Times New Roman"/>
          <w:color w:val="181818"/>
          <w:szCs w:val="24"/>
        </w:rPr>
        <w:t>implica</w:t>
      </w:r>
      <w:r w:rsidR="00EF6889">
        <w:rPr>
          <w:rFonts w:ascii="Times New Roman" w:hAnsi="Times New Roman" w:cs="Times New Roman"/>
          <w:color w:val="181818"/>
          <w:szCs w:val="24"/>
        </w:rPr>
        <w:t xml:space="preserve"> em</w:t>
      </w:r>
      <w:r>
        <w:rPr>
          <w:rFonts w:ascii="Times New Roman" w:hAnsi="Times New Roman" w:cs="Times New Roman"/>
          <w:color w:val="181818"/>
          <w:szCs w:val="24"/>
        </w:rPr>
        <w:t xml:space="preserve"> </w:t>
      </w:r>
      <w:r w:rsidRPr="00904DD0">
        <w:rPr>
          <w:rFonts w:ascii="Times New Roman" w:hAnsi="Times New Roman" w:cs="Times New Roman"/>
          <w:color w:val="181818"/>
          <w:szCs w:val="24"/>
        </w:rPr>
        <w:t>não</w:t>
      </w:r>
      <w:r w:rsidRPr="00904DD0">
        <w:rPr>
          <w:rFonts w:ascii="Times New Roman" w:hAnsi="Times New Roman" w:cs="Times New Roman"/>
          <w:color w:val="181818"/>
          <w:spacing w:val="-4"/>
          <w:szCs w:val="24"/>
        </w:rPr>
        <w:t xml:space="preserve"> </w:t>
      </w:r>
      <w:r w:rsidRPr="00904DD0">
        <w:rPr>
          <w:rFonts w:ascii="Times New Roman" w:hAnsi="Times New Roman" w:cs="Times New Roman"/>
          <w:color w:val="181818"/>
          <w:szCs w:val="24"/>
        </w:rPr>
        <w:t>aprova</w:t>
      </w:r>
      <w:r>
        <w:rPr>
          <w:rFonts w:ascii="Times New Roman" w:hAnsi="Times New Roman" w:cs="Times New Roman"/>
          <w:color w:val="181818"/>
          <w:szCs w:val="24"/>
        </w:rPr>
        <w:t>ção</w:t>
      </w:r>
      <w:r w:rsidRPr="00904DD0">
        <w:rPr>
          <w:rFonts w:ascii="Times New Roman" w:hAnsi="Times New Roman" w:cs="Times New Roman"/>
          <w:color w:val="181818"/>
          <w:spacing w:val="-7"/>
          <w:szCs w:val="24"/>
        </w:rPr>
        <w:t xml:space="preserve"> </w:t>
      </w:r>
      <w:r w:rsidRPr="00904DD0">
        <w:rPr>
          <w:rFonts w:ascii="Times New Roman" w:hAnsi="Times New Roman" w:cs="Times New Roman"/>
          <w:color w:val="181818"/>
          <w:szCs w:val="24"/>
        </w:rPr>
        <w:t>no</w:t>
      </w:r>
      <w:r w:rsidRPr="00904DD0">
        <w:rPr>
          <w:rFonts w:ascii="Times New Roman" w:hAnsi="Times New Roman" w:cs="Times New Roman"/>
          <w:color w:val="181818"/>
          <w:spacing w:val="-4"/>
          <w:szCs w:val="24"/>
        </w:rPr>
        <w:t xml:space="preserve"> </w:t>
      </w:r>
      <w:r w:rsidRPr="00904DD0">
        <w:rPr>
          <w:rFonts w:ascii="Times New Roman" w:hAnsi="Times New Roman" w:cs="Times New Roman"/>
          <w:color w:val="181818"/>
          <w:szCs w:val="24"/>
        </w:rPr>
        <w:t>estágio</w:t>
      </w:r>
      <w:r w:rsidRPr="00904DD0">
        <w:rPr>
          <w:rFonts w:ascii="Times New Roman" w:hAnsi="Times New Roman" w:cs="Times New Roman"/>
          <w:color w:val="181818"/>
          <w:spacing w:val="-10"/>
          <w:szCs w:val="24"/>
        </w:rPr>
        <w:t xml:space="preserve"> </w:t>
      </w:r>
      <w:r w:rsidR="00EF6889">
        <w:rPr>
          <w:rFonts w:ascii="Times New Roman" w:hAnsi="Times New Roman" w:cs="Times New Roman"/>
          <w:color w:val="181818"/>
          <w:szCs w:val="24"/>
        </w:rPr>
        <w:t>probatório, com a consequente exoneração do servidor</w:t>
      </w:r>
      <w:r w:rsidRPr="00904DD0">
        <w:rPr>
          <w:rFonts w:ascii="Times New Roman" w:hAnsi="Times New Roman" w:cs="Times New Roman"/>
          <w:color w:val="181818"/>
          <w:szCs w:val="24"/>
        </w:rPr>
        <w:t>.</w:t>
      </w:r>
      <w:r>
        <w:rPr>
          <w:rFonts w:ascii="Times New Roman" w:hAnsi="Times New Roman" w:cs="Times New Roman"/>
          <w:color w:val="181818"/>
          <w:szCs w:val="24"/>
        </w:rPr>
        <w:t xml:space="preserve"> </w:t>
      </w:r>
    </w:p>
    <w:p w14:paraId="787A957F" w14:textId="77777777" w:rsidR="00FA76C2" w:rsidRPr="00121A28" w:rsidRDefault="00EF6889" w:rsidP="00121A28">
      <w:pPr>
        <w:ind w:firstLine="709"/>
        <w:rPr>
          <w:rFonts w:ascii="Times New Roman" w:hAnsi="Times New Roman" w:cs="Times New Roman"/>
          <w:color w:val="000000"/>
          <w:szCs w:val="24"/>
        </w:rPr>
      </w:pPr>
      <w:r w:rsidRPr="00EF6889">
        <w:rPr>
          <w:rFonts w:ascii="Times New Roman" w:hAnsi="Times New Roman" w:cs="Times New Roman"/>
          <w:b/>
          <w:color w:val="181818"/>
          <w:szCs w:val="24"/>
        </w:rPr>
        <w:t>§</w:t>
      </w:r>
      <w:r>
        <w:rPr>
          <w:rFonts w:ascii="Times New Roman" w:hAnsi="Times New Roman" w:cs="Times New Roman"/>
          <w:b/>
          <w:color w:val="181818"/>
          <w:szCs w:val="24"/>
        </w:rPr>
        <w:t xml:space="preserve"> </w:t>
      </w:r>
      <w:r w:rsidRPr="00EF6889">
        <w:rPr>
          <w:rFonts w:ascii="Times New Roman" w:hAnsi="Times New Roman" w:cs="Times New Roman"/>
          <w:b/>
          <w:color w:val="181818"/>
          <w:szCs w:val="24"/>
        </w:rPr>
        <w:t xml:space="preserve">2º </w:t>
      </w:r>
      <w:r w:rsidR="00FA76C2">
        <w:rPr>
          <w:rFonts w:ascii="Times New Roman" w:hAnsi="Times New Roman" w:cs="Times New Roman"/>
          <w:color w:val="181818"/>
          <w:szCs w:val="24"/>
        </w:rPr>
        <w:t>A exoneração poderá ocorrer em até 30 dias findado o período de estágio probatório.</w:t>
      </w:r>
    </w:p>
    <w:p w14:paraId="11C62D63" w14:textId="77777777" w:rsidR="00C82370" w:rsidRDefault="00FA76C2" w:rsidP="00121A28">
      <w:pPr>
        <w:ind w:firstLine="709"/>
        <w:rPr>
          <w:rFonts w:ascii="Times New Roman" w:hAnsi="Times New Roman" w:cs="Times New Roman"/>
          <w:color w:val="000000"/>
          <w:szCs w:val="24"/>
        </w:rPr>
      </w:pPr>
      <w:r w:rsidRPr="00FA76C2">
        <w:rPr>
          <w:rStyle w:val="BodyTextChar"/>
          <w:rFonts w:eastAsiaTheme="minorEastAsia"/>
          <w:b/>
          <w:bCs/>
        </w:rPr>
        <w:t>§</w:t>
      </w:r>
      <w:r w:rsidR="00EF6889">
        <w:rPr>
          <w:rStyle w:val="BodyTextChar"/>
          <w:rFonts w:eastAsiaTheme="minorEastAsia"/>
          <w:b/>
          <w:bCs/>
        </w:rPr>
        <w:t xml:space="preserve"> </w:t>
      </w:r>
      <w:r w:rsidR="00EF6889">
        <w:rPr>
          <w:rFonts w:ascii="Times New Roman" w:hAnsi="Times New Roman" w:cs="Times New Roman"/>
          <w:b/>
          <w:bCs/>
          <w:color w:val="000000"/>
        </w:rPr>
        <w:t>3</w:t>
      </w:r>
      <w:r w:rsidRPr="00FA76C2">
        <w:rPr>
          <w:rFonts w:ascii="Times New Roman" w:hAnsi="Times New Roman" w:cs="Times New Roman"/>
          <w:b/>
          <w:bCs/>
          <w:color w:val="000000"/>
        </w:rPr>
        <w:t>º</w:t>
      </w:r>
      <w:r w:rsidRPr="00121A28">
        <w:rPr>
          <w:rFonts w:ascii="Times New Roman" w:hAnsi="Times New Roman" w:cs="Times New Roman"/>
          <w:color w:val="000000"/>
          <w:szCs w:val="24"/>
        </w:rPr>
        <w:t xml:space="preserve"> </w:t>
      </w:r>
      <w:r w:rsidR="00C82370" w:rsidRPr="00121A28">
        <w:rPr>
          <w:rFonts w:ascii="Times New Roman" w:hAnsi="Times New Roman" w:cs="Times New Roman"/>
          <w:color w:val="000000"/>
          <w:szCs w:val="24"/>
        </w:rPr>
        <w:t>A exoneração de ofício dar-se-á</w:t>
      </w:r>
      <w:bookmarkStart w:id="1" w:name="art34pi"/>
      <w:bookmarkEnd w:id="1"/>
      <w:r w:rsidR="00C82370" w:rsidRPr="00121A28">
        <w:rPr>
          <w:rFonts w:ascii="Times New Roman" w:hAnsi="Times New Roman" w:cs="Times New Roman"/>
          <w:color w:val="000000"/>
          <w:szCs w:val="24"/>
        </w:rPr>
        <w:t xml:space="preserve"> pelo Reitor quando não satisfeitas às condições do estágio probatório.</w:t>
      </w:r>
    </w:p>
    <w:p w14:paraId="7AC7F95E" w14:textId="77777777" w:rsidR="00882466" w:rsidRPr="00121A28" w:rsidRDefault="00882466" w:rsidP="00121A28">
      <w:pPr>
        <w:ind w:firstLine="709"/>
        <w:rPr>
          <w:rFonts w:ascii="Times New Roman" w:hAnsi="Times New Roman" w:cs="Times New Roman"/>
          <w:color w:val="000000"/>
          <w:szCs w:val="24"/>
        </w:rPr>
      </w:pPr>
    </w:p>
    <w:p w14:paraId="64B67326" w14:textId="77777777" w:rsidR="00C82370" w:rsidRPr="00121A28" w:rsidRDefault="00FA76C2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Art. </w:t>
      </w:r>
      <w:r w:rsidR="00C82370"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19.</w:t>
      </w:r>
      <w:r w:rsidR="00C82370"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C82370" w:rsidRPr="00121A28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Homologada </w:t>
      </w:r>
      <w:r w:rsidR="00C82370" w:rsidRPr="00121A28">
        <w:rPr>
          <w:rFonts w:ascii="Times New Roman" w:eastAsia="Times New Roman" w:hAnsi="Times New Roman" w:cs="Times New Roman"/>
          <w:szCs w:val="24"/>
          <w:lang w:eastAsia="pt-BR"/>
        </w:rPr>
        <w:t>a avaliação do técnico-administrativo/servidor que cumpriu regularmente os requisitos previstos neste regulamento e na legislação vigente e, ainda, findo o período o estágio probatório, o servidor adquirirá estabilidade no serviço público.</w:t>
      </w:r>
    </w:p>
    <w:p w14:paraId="466C5724" w14:textId="77777777" w:rsidR="00121A28" w:rsidRPr="00121A28" w:rsidRDefault="00121A28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557CDDB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Art. 20.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O ato de efetivação ou exoneração do servidor em estágio probatório é de competência do Reitor da UniRV.</w:t>
      </w:r>
    </w:p>
    <w:p w14:paraId="548112DD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6BD8CFC" w14:textId="77777777" w:rsidR="00C82370" w:rsidRPr="00121A28" w:rsidRDefault="0057346E" w:rsidP="00882466">
      <w:pPr>
        <w:rPr>
          <w:rFonts w:ascii="Times New Roman" w:eastAsia="Times New Roman" w:hAnsi="Times New Roman" w:cs="Times New Roman"/>
          <w:b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Da D</w:t>
      </w:r>
      <w:r w:rsidR="00C82370"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ocumentação</w:t>
      </w:r>
    </w:p>
    <w:p w14:paraId="60D6A48B" w14:textId="77777777" w:rsidR="00C82370" w:rsidRPr="00EF6889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  <w:r w:rsidRPr="00EF6889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Art. 21. </w:t>
      </w:r>
      <w:r w:rsidRPr="00EF6889">
        <w:rPr>
          <w:rFonts w:ascii="Times New Roman" w:eastAsia="Times New Roman" w:hAnsi="Times New Roman" w:cs="Times New Roman"/>
          <w:szCs w:val="24"/>
          <w:lang w:eastAsia="pt-BR"/>
        </w:rPr>
        <w:t>Toda documentação relativa ao processo do estágio probatório será arquivada em pastas</w:t>
      </w:r>
      <w:r w:rsidR="000B5257" w:rsidRPr="00EF688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0B5257" w:rsidRPr="00EF6889">
        <w:rPr>
          <w:rFonts w:ascii="Times New Roman" w:hAnsi="Times New Roman" w:cs="Times New Roman"/>
          <w:color w:val="000000"/>
          <w:szCs w:val="24"/>
        </w:rPr>
        <w:t>físicas ou eletrônicas</w:t>
      </w:r>
      <w:r w:rsidRPr="00EF6889">
        <w:rPr>
          <w:rFonts w:ascii="Times New Roman" w:eastAsia="Times New Roman" w:hAnsi="Times New Roman" w:cs="Times New Roman"/>
          <w:szCs w:val="24"/>
          <w:lang w:eastAsia="pt-BR"/>
        </w:rPr>
        <w:t xml:space="preserve"> individuais, sob a responsabilidade da comissão.</w:t>
      </w:r>
    </w:p>
    <w:p w14:paraId="25735239" w14:textId="77777777" w:rsidR="00C82370" w:rsidRPr="00EF6889" w:rsidRDefault="00C82370" w:rsidP="00121A28">
      <w:pPr>
        <w:ind w:firstLine="709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EF6889">
        <w:rPr>
          <w:rFonts w:ascii="Times New Roman" w:eastAsia="Times New Roman" w:hAnsi="Times New Roman" w:cs="Times New Roman"/>
          <w:szCs w:val="24"/>
          <w:lang w:eastAsia="pt-BR"/>
        </w:rPr>
        <w:t>Parágrafo Único. Após o término do estágio probatório a documentação será arquivada por cinco anos e depois incinerada.</w:t>
      </w:r>
    </w:p>
    <w:p w14:paraId="5A24F530" w14:textId="77777777" w:rsidR="00EE38F3" w:rsidRDefault="00EE38F3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6FAC50D" w14:textId="76C6BA1A" w:rsidR="00EE38F3" w:rsidRDefault="00EE38F3" w:rsidP="00EE38F3">
      <w:pPr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Do Curso de Formação, Treinamento ou Capacitação</w:t>
      </w:r>
    </w:p>
    <w:p w14:paraId="2EEF0C17" w14:textId="77777777" w:rsidR="00EE38F3" w:rsidRDefault="00EE38F3" w:rsidP="00EE38F3">
      <w:pPr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</w:p>
    <w:p w14:paraId="3C5A2EDE" w14:textId="28DD252A" w:rsidR="00EE38F3" w:rsidRPr="002E549D" w:rsidRDefault="00EE38F3" w:rsidP="00040DE2">
      <w:pPr>
        <w:pStyle w:val="Corpodotexto"/>
      </w:pPr>
      <w:r w:rsidRPr="002E549D">
        <w:rPr>
          <w:b/>
        </w:rPr>
        <w:t>Art. 22.</w:t>
      </w:r>
      <w:r w:rsidRPr="002E549D">
        <w:t xml:space="preserve"> Havendo curso de formação, de capacitação, de integração ou similar, a certificação, com o cumprimento da carga horária prevista, deverá ser entregue até o 32º mês do estágio probatório, constituindo requisito imprescindível para a aprovação.</w:t>
      </w:r>
    </w:p>
    <w:p w14:paraId="5B1A0B9E" w14:textId="77777777" w:rsidR="00EE38F3" w:rsidRPr="00121A28" w:rsidRDefault="00EE38F3" w:rsidP="00EE38F3">
      <w:pPr>
        <w:rPr>
          <w:rFonts w:ascii="Times New Roman" w:eastAsia="Times New Roman" w:hAnsi="Times New Roman" w:cs="Times New Roman"/>
          <w:szCs w:val="24"/>
          <w:lang w:eastAsia="pt-BR"/>
        </w:rPr>
      </w:pPr>
    </w:p>
    <w:p w14:paraId="53C6D138" w14:textId="77777777" w:rsidR="00C82370" w:rsidRPr="00121A28" w:rsidRDefault="00EF6889" w:rsidP="00882466">
      <w:pPr>
        <w:rPr>
          <w:rFonts w:ascii="Times New Roman" w:eastAsia="Times New Roman" w:hAnsi="Times New Roman" w:cs="Times New Roman"/>
          <w:b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Disposições F</w:t>
      </w:r>
      <w:r w:rsidR="00C82370"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inais</w:t>
      </w:r>
    </w:p>
    <w:p w14:paraId="0D552245" w14:textId="5DAF5D4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Art. 2</w:t>
      </w:r>
      <w:r w:rsidR="00EE38F3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 Os casos omissos serão analisados pela Comissão Permanente de Avaliação de Estágio Probatório dos servidores Docentes e </w:t>
      </w:r>
      <w:r w:rsidR="00274B2D">
        <w:rPr>
          <w:rFonts w:ascii="Times New Roman" w:hAnsi="Times New Roman" w:cs="Times New Roman"/>
          <w:color w:val="000000"/>
          <w:szCs w:val="24"/>
        </w:rPr>
        <w:t>Técnicos-</w:t>
      </w:r>
      <w:r w:rsidRPr="00121A28">
        <w:rPr>
          <w:rFonts w:ascii="Times New Roman" w:eastAsia="Times New Roman" w:hAnsi="Times New Roman" w:cs="Times New Roman"/>
          <w:szCs w:val="24"/>
          <w:lang w:eastAsia="pt-BR"/>
        </w:rPr>
        <w:t xml:space="preserve">Administrativos da </w:t>
      </w:r>
      <w:proofErr w:type="spellStart"/>
      <w:r w:rsidRPr="00121A28">
        <w:rPr>
          <w:rFonts w:ascii="Times New Roman" w:eastAsia="Times New Roman" w:hAnsi="Times New Roman" w:cs="Times New Roman"/>
          <w:szCs w:val="24"/>
          <w:lang w:eastAsia="pt-BR"/>
        </w:rPr>
        <w:t>UniRV</w:t>
      </w:r>
      <w:proofErr w:type="spellEnd"/>
      <w:r w:rsidRPr="00121A28">
        <w:rPr>
          <w:rFonts w:ascii="Times New Roman" w:eastAsia="Times New Roman" w:hAnsi="Times New Roman" w:cs="Times New Roman"/>
          <w:szCs w:val="24"/>
          <w:lang w:eastAsia="pt-BR"/>
        </w:rPr>
        <w:t>- Universidade de Rio Verde e encaminhados ao CONSUNI.</w:t>
      </w:r>
    </w:p>
    <w:p w14:paraId="16106B24" w14:textId="77777777" w:rsidR="00C82370" w:rsidRPr="00121A28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EEAEECA" w14:textId="5B159525" w:rsidR="00C82370" w:rsidRPr="00EF6889" w:rsidRDefault="00C82370" w:rsidP="00121A28">
      <w:pPr>
        <w:ind w:firstLine="709"/>
        <w:rPr>
          <w:rFonts w:ascii="Times New Roman" w:eastAsia="Times New Roman" w:hAnsi="Times New Roman" w:cs="Times New Roman"/>
          <w:strike/>
          <w:color w:val="FF0000"/>
          <w:szCs w:val="24"/>
          <w:lang w:eastAsia="pt-BR"/>
        </w:rPr>
      </w:pPr>
      <w:r w:rsidRPr="00121A28">
        <w:rPr>
          <w:rFonts w:ascii="Times New Roman" w:eastAsia="Times New Roman" w:hAnsi="Times New Roman" w:cs="Times New Roman"/>
          <w:b/>
          <w:szCs w:val="24"/>
          <w:lang w:eastAsia="pt-BR"/>
        </w:rPr>
        <w:t>Art. 2</w:t>
      </w:r>
      <w:r w:rsidR="00EE38F3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Pr="00EF6889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Pr="00EF6889">
        <w:rPr>
          <w:rFonts w:ascii="Times New Roman" w:eastAsia="Times New Roman" w:hAnsi="Times New Roman" w:cs="Times New Roman"/>
          <w:szCs w:val="24"/>
          <w:lang w:eastAsia="pt-BR"/>
        </w:rPr>
        <w:t xml:space="preserve"> Este Regulamento entra em vigor na data de publicação e produzirá efeitos para os técnicos</w:t>
      </w:r>
      <w:r w:rsidR="003122C2">
        <w:rPr>
          <w:rFonts w:ascii="Times New Roman" w:eastAsia="Times New Roman" w:hAnsi="Times New Roman" w:cs="Times New Roman"/>
          <w:szCs w:val="24"/>
          <w:lang w:eastAsia="pt-BR"/>
        </w:rPr>
        <w:t>-</w:t>
      </w:r>
      <w:r w:rsidR="00EF6889" w:rsidRPr="00EF6889">
        <w:rPr>
          <w:rFonts w:ascii="Times New Roman" w:eastAsia="Times New Roman" w:hAnsi="Times New Roman" w:cs="Times New Roman"/>
          <w:szCs w:val="24"/>
          <w:lang w:eastAsia="pt-BR"/>
        </w:rPr>
        <w:t xml:space="preserve">administrativos/servidores que iniciaram seu efetivo exercício </w:t>
      </w:r>
      <w:r w:rsidR="000B5257" w:rsidRPr="00EF6889">
        <w:rPr>
          <w:rFonts w:ascii="Times New Roman" w:eastAsia="Times New Roman" w:hAnsi="Times New Roman" w:cs="Times New Roman"/>
          <w:szCs w:val="24"/>
          <w:lang w:eastAsia="pt-BR"/>
        </w:rPr>
        <w:t xml:space="preserve">a partir </w:t>
      </w:r>
      <w:r w:rsidR="000B5257" w:rsidRPr="00EF6889">
        <w:rPr>
          <w:rFonts w:ascii="Times New Roman" w:hAnsi="Times New Roman" w:cs="Times New Roman"/>
          <w:szCs w:val="24"/>
        </w:rPr>
        <w:t>do 1º semestre de 2024</w:t>
      </w:r>
      <w:r w:rsidR="009A0264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65D78363" w14:textId="77777777" w:rsidR="00C82370" w:rsidRPr="00EF6889" w:rsidRDefault="00C82370" w:rsidP="00121A28">
      <w:pPr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C1D0EAE" w14:textId="77777777" w:rsidR="00040DE2" w:rsidRDefault="00C82370" w:rsidP="00040DE2">
      <w:pPr>
        <w:pStyle w:val="Corpodotexto"/>
        <w:rPr>
          <w:w w:val="105"/>
        </w:rPr>
      </w:pPr>
      <w:r w:rsidRPr="00EF6889">
        <w:rPr>
          <w:rFonts w:eastAsia="Times New Roman"/>
          <w:b/>
        </w:rPr>
        <w:t>Art. 2</w:t>
      </w:r>
      <w:r w:rsidR="00EE38F3">
        <w:rPr>
          <w:rFonts w:eastAsia="Times New Roman"/>
          <w:b/>
        </w:rPr>
        <w:t>5</w:t>
      </w:r>
      <w:r w:rsidRPr="00EF6889">
        <w:rPr>
          <w:rFonts w:eastAsia="Times New Roman"/>
          <w:b/>
        </w:rPr>
        <w:t>.</w:t>
      </w:r>
      <w:r w:rsidRPr="00EF6889">
        <w:rPr>
          <w:rFonts w:eastAsia="Times New Roman"/>
        </w:rPr>
        <w:t xml:space="preserve"> </w:t>
      </w:r>
      <w:r w:rsidR="00223306" w:rsidRPr="00FD758D">
        <w:rPr>
          <w:w w:val="105"/>
        </w:rPr>
        <w:t>Revogadas</w:t>
      </w:r>
      <w:r w:rsidR="00223306" w:rsidRPr="00FD758D">
        <w:rPr>
          <w:spacing w:val="37"/>
          <w:w w:val="105"/>
        </w:rPr>
        <w:t xml:space="preserve"> </w:t>
      </w:r>
      <w:r w:rsidR="00223306" w:rsidRPr="00FD758D">
        <w:rPr>
          <w:w w:val="105"/>
        </w:rPr>
        <w:t>as</w:t>
      </w:r>
      <w:r w:rsidR="00223306" w:rsidRPr="00FD758D">
        <w:rPr>
          <w:spacing w:val="17"/>
          <w:w w:val="105"/>
        </w:rPr>
        <w:t xml:space="preserve"> </w:t>
      </w:r>
      <w:r w:rsidR="00223306" w:rsidRPr="00FD758D">
        <w:rPr>
          <w:w w:val="105"/>
        </w:rPr>
        <w:t>disposições</w:t>
      </w:r>
      <w:r w:rsidR="00223306" w:rsidRPr="00FD758D">
        <w:rPr>
          <w:spacing w:val="38"/>
          <w:w w:val="105"/>
        </w:rPr>
        <w:t xml:space="preserve"> </w:t>
      </w:r>
      <w:r w:rsidR="00223306" w:rsidRPr="00FD758D">
        <w:rPr>
          <w:w w:val="105"/>
        </w:rPr>
        <w:t>em</w:t>
      </w:r>
      <w:r w:rsidR="00223306" w:rsidRPr="00FD758D">
        <w:rPr>
          <w:spacing w:val="21"/>
          <w:w w:val="105"/>
        </w:rPr>
        <w:t xml:space="preserve"> </w:t>
      </w:r>
      <w:r w:rsidR="00223306" w:rsidRPr="00FD758D">
        <w:rPr>
          <w:w w:val="105"/>
        </w:rPr>
        <w:t>contrário,</w:t>
      </w:r>
      <w:r w:rsidR="00223306" w:rsidRPr="00FD758D">
        <w:rPr>
          <w:spacing w:val="33"/>
          <w:w w:val="105"/>
        </w:rPr>
        <w:t xml:space="preserve"> </w:t>
      </w:r>
      <w:r w:rsidR="00223306" w:rsidRPr="00FD758D">
        <w:rPr>
          <w:w w:val="105"/>
        </w:rPr>
        <w:t>este regulamento</w:t>
      </w:r>
      <w:r w:rsidR="00223306" w:rsidRPr="00FD758D">
        <w:rPr>
          <w:spacing w:val="35"/>
          <w:w w:val="105"/>
        </w:rPr>
        <w:t xml:space="preserve"> </w:t>
      </w:r>
      <w:r w:rsidR="00223306" w:rsidRPr="00FD758D">
        <w:rPr>
          <w:w w:val="105"/>
        </w:rPr>
        <w:t>entra</w:t>
      </w:r>
      <w:r w:rsidR="00223306" w:rsidRPr="00FD758D">
        <w:rPr>
          <w:spacing w:val="20"/>
          <w:w w:val="105"/>
        </w:rPr>
        <w:t xml:space="preserve"> </w:t>
      </w:r>
      <w:r w:rsidR="00223306" w:rsidRPr="00FD758D">
        <w:rPr>
          <w:w w:val="105"/>
        </w:rPr>
        <w:t>em</w:t>
      </w:r>
      <w:r w:rsidR="00223306" w:rsidRPr="00FD758D">
        <w:rPr>
          <w:spacing w:val="14"/>
          <w:w w:val="105"/>
        </w:rPr>
        <w:t xml:space="preserve"> </w:t>
      </w:r>
      <w:r w:rsidR="00223306" w:rsidRPr="00FD758D">
        <w:rPr>
          <w:w w:val="105"/>
        </w:rPr>
        <w:t>vigor</w:t>
      </w:r>
      <w:r w:rsidR="00223306" w:rsidRPr="00FD758D">
        <w:rPr>
          <w:spacing w:val="26"/>
          <w:w w:val="105"/>
        </w:rPr>
        <w:t xml:space="preserve"> </w:t>
      </w:r>
      <w:r w:rsidR="00223306" w:rsidRPr="00FD758D">
        <w:rPr>
          <w:w w:val="105"/>
        </w:rPr>
        <w:t>na</w:t>
      </w:r>
      <w:r w:rsidR="00223306" w:rsidRPr="00FD758D">
        <w:rPr>
          <w:w w:val="104"/>
        </w:rPr>
        <w:t xml:space="preserve"> </w:t>
      </w:r>
      <w:r w:rsidR="00223306" w:rsidRPr="00FD758D">
        <w:rPr>
          <w:w w:val="105"/>
        </w:rPr>
        <w:t>data</w:t>
      </w:r>
      <w:r w:rsidR="00223306" w:rsidRPr="00FD758D">
        <w:rPr>
          <w:spacing w:val="-18"/>
          <w:w w:val="105"/>
        </w:rPr>
        <w:t xml:space="preserve"> </w:t>
      </w:r>
      <w:r w:rsidR="00223306" w:rsidRPr="00FD758D">
        <w:rPr>
          <w:w w:val="105"/>
        </w:rPr>
        <w:t>de</w:t>
      </w:r>
      <w:r w:rsidR="00223306" w:rsidRPr="00FD758D">
        <w:rPr>
          <w:spacing w:val="-14"/>
          <w:w w:val="105"/>
        </w:rPr>
        <w:t xml:space="preserve"> </w:t>
      </w:r>
      <w:r w:rsidR="00223306" w:rsidRPr="00FD758D">
        <w:rPr>
          <w:w w:val="105"/>
        </w:rPr>
        <w:t>sua</w:t>
      </w:r>
      <w:r w:rsidR="00223306" w:rsidRPr="00FD758D">
        <w:rPr>
          <w:spacing w:val="-29"/>
          <w:w w:val="105"/>
        </w:rPr>
        <w:t xml:space="preserve"> </w:t>
      </w:r>
      <w:r w:rsidR="00223306" w:rsidRPr="00FD758D">
        <w:rPr>
          <w:w w:val="105"/>
        </w:rPr>
        <w:t>publicação</w:t>
      </w:r>
      <w:r w:rsidR="00223306">
        <w:rPr>
          <w:w w:val="105"/>
        </w:rPr>
        <w:t>, retroagindo seus efeitos ao início do 1º semestre de 2024.</w:t>
      </w:r>
    </w:p>
    <w:p w14:paraId="090777F2" w14:textId="77777777" w:rsidR="00040DE2" w:rsidRDefault="00040DE2" w:rsidP="00040DE2">
      <w:pPr>
        <w:pStyle w:val="Corpodotexto"/>
        <w:spacing w:after="0"/>
        <w:rPr>
          <w:sz w:val="20"/>
          <w:szCs w:val="20"/>
        </w:rPr>
      </w:pPr>
    </w:p>
    <w:p w14:paraId="23BCD2B3" w14:textId="77777777" w:rsidR="00040DE2" w:rsidRDefault="00040DE2" w:rsidP="00040DE2">
      <w:pPr>
        <w:pStyle w:val="Corpodotexto"/>
        <w:spacing w:after="0"/>
        <w:rPr>
          <w:sz w:val="20"/>
          <w:szCs w:val="20"/>
        </w:rPr>
      </w:pPr>
    </w:p>
    <w:p w14:paraId="6615F8C4" w14:textId="7E913575" w:rsidR="00040DE2" w:rsidRPr="00040DE2" w:rsidRDefault="00040DE2" w:rsidP="00040DE2">
      <w:pPr>
        <w:pStyle w:val="Corpodotexto"/>
        <w:spacing w:after="0"/>
        <w:rPr>
          <w:b/>
          <w:bCs/>
          <w:szCs w:val="24"/>
        </w:rPr>
      </w:pPr>
      <w:proofErr w:type="spellStart"/>
      <w:r w:rsidRPr="00040DE2">
        <w:rPr>
          <w:b/>
          <w:bCs/>
          <w:szCs w:val="24"/>
        </w:rPr>
        <w:t>Idalci</w:t>
      </w:r>
      <w:proofErr w:type="spellEnd"/>
      <w:r w:rsidRPr="00040DE2">
        <w:rPr>
          <w:b/>
          <w:bCs/>
          <w:szCs w:val="24"/>
        </w:rPr>
        <w:t xml:space="preserve"> Cruvinel dos Reis</w:t>
      </w:r>
    </w:p>
    <w:p w14:paraId="73F5680B" w14:textId="77777777" w:rsidR="00040DE2" w:rsidRPr="00040DE2" w:rsidRDefault="00040DE2" w:rsidP="00040DE2">
      <w:pPr>
        <w:pStyle w:val="Corpodotexto"/>
        <w:spacing w:after="0"/>
        <w:rPr>
          <w:b/>
          <w:bCs/>
          <w:szCs w:val="24"/>
        </w:rPr>
      </w:pPr>
      <w:r w:rsidRPr="00040DE2">
        <w:rPr>
          <w:b/>
          <w:bCs/>
          <w:szCs w:val="24"/>
        </w:rPr>
        <w:t xml:space="preserve">Presidente da Comissão Permanente de Avaliação de Estágio Probatório dos Servidores Docentes e Administrativos da </w:t>
      </w:r>
      <w:proofErr w:type="spellStart"/>
      <w:r w:rsidRPr="00040DE2">
        <w:rPr>
          <w:b/>
          <w:bCs/>
          <w:szCs w:val="24"/>
        </w:rPr>
        <w:t>UniRV</w:t>
      </w:r>
      <w:proofErr w:type="spellEnd"/>
      <w:r w:rsidRPr="00040DE2">
        <w:rPr>
          <w:b/>
          <w:bCs/>
          <w:szCs w:val="24"/>
        </w:rPr>
        <w:t xml:space="preserve"> – Universidade de Rio Verde</w:t>
      </w:r>
    </w:p>
    <w:p w14:paraId="1BDE8A34" w14:textId="3ADC6AEE" w:rsidR="00040DE2" w:rsidRDefault="00040DE2" w:rsidP="00040DE2">
      <w:pPr>
        <w:pStyle w:val="Corpodotexto"/>
        <w:spacing w:after="0"/>
        <w:rPr>
          <w:rFonts w:eastAsia="Times New Roman"/>
          <w:b/>
          <w:sz w:val="20"/>
          <w:szCs w:val="20"/>
        </w:rPr>
      </w:pPr>
      <w:r w:rsidRPr="00040DE2">
        <w:rPr>
          <w:b/>
          <w:bCs/>
          <w:szCs w:val="24"/>
        </w:rPr>
        <w:t>Portaria Reitoria n. 686/2023</w:t>
      </w:r>
      <w:r>
        <w:rPr>
          <w:rFonts w:eastAsia="Times New Roman"/>
          <w:b/>
          <w:sz w:val="20"/>
          <w:szCs w:val="20"/>
        </w:rPr>
        <w:br w:type="page"/>
      </w:r>
    </w:p>
    <w:p w14:paraId="7476D769" w14:textId="1E5AC905" w:rsidR="00C82370" w:rsidRPr="000B104E" w:rsidRDefault="00C82370" w:rsidP="00C8237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B104E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ANEXO I</w:t>
      </w:r>
    </w:p>
    <w:p w14:paraId="0E32C30B" w14:textId="77777777" w:rsidR="00C82370" w:rsidRPr="00F63EA6" w:rsidRDefault="00C82370" w:rsidP="00C82370">
      <w:pPr>
        <w:spacing w:after="0"/>
        <w:ind w:right="-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C71460D" w14:textId="77777777" w:rsidR="00C82370" w:rsidRPr="00F63EA6" w:rsidRDefault="00C82370" w:rsidP="00040DE2">
      <w:pPr>
        <w:pStyle w:val="Corpodotexto"/>
      </w:pPr>
      <w:r w:rsidRPr="00F63EA6">
        <w:t>Ficha de Avaliação do Estágio Probatório do Técnico-Administrativo/Servidor</w:t>
      </w:r>
    </w:p>
    <w:p w14:paraId="30993E62" w14:textId="77777777" w:rsidR="00C82370" w:rsidRPr="00F63EA6" w:rsidRDefault="00C82370" w:rsidP="00C82370">
      <w:pPr>
        <w:pStyle w:val="Corpodetexto2"/>
        <w:ind w:firstLineChars="220" w:firstLine="440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 xml:space="preserve">Este formulário será preenchido </w:t>
      </w:r>
      <w:r w:rsidRPr="00F63EA6">
        <w:rPr>
          <w:rFonts w:ascii="Times New Roman" w:hAnsi="Times New Roman" w:cs="Times New Roman"/>
          <w:b/>
          <w:sz w:val="20"/>
          <w:szCs w:val="20"/>
        </w:rPr>
        <w:t>pelos avaliadores (chefia ou pelo superior imediato e pares)</w:t>
      </w:r>
      <w:r w:rsidRPr="00F63EA6">
        <w:rPr>
          <w:rFonts w:ascii="Times New Roman" w:hAnsi="Times New Roman" w:cs="Times New Roman"/>
          <w:sz w:val="20"/>
          <w:szCs w:val="20"/>
        </w:rPr>
        <w:t xml:space="preserve"> e tem como finalidade acompanhar as atividades desenvolvidas pelo técnico-administrativo/servidor. </w:t>
      </w:r>
    </w:p>
    <w:p w14:paraId="01FB1165" w14:textId="77777777" w:rsidR="00C82370" w:rsidRPr="00F63EA6" w:rsidRDefault="00C82370" w:rsidP="00C82370">
      <w:pPr>
        <w:pStyle w:val="Corpodetexto2"/>
        <w:ind w:firstLineChars="220" w:firstLine="442"/>
        <w:rPr>
          <w:rFonts w:ascii="Times New Roman" w:hAnsi="Times New Roman" w:cs="Times New Roman"/>
          <w:b/>
          <w:sz w:val="20"/>
          <w:szCs w:val="20"/>
        </w:rPr>
      </w:pPr>
    </w:p>
    <w:p w14:paraId="17D6F05D" w14:textId="77777777" w:rsidR="00C82370" w:rsidRPr="00F63EA6" w:rsidRDefault="00C82370" w:rsidP="00C82370">
      <w:pPr>
        <w:pStyle w:val="Corpodetexto2"/>
        <w:ind w:firstLineChars="220" w:firstLine="442"/>
        <w:rPr>
          <w:rFonts w:ascii="Times New Roman" w:hAnsi="Times New Roman" w:cs="Times New Roman"/>
          <w:b/>
          <w:sz w:val="20"/>
          <w:szCs w:val="20"/>
        </w:rPr>
      </w:pPr>
      <w:r w:rsidRPr="00F63EA6">
        <w:rPr>
          <w:rFonts w:ascii="Times New Roman" w:hAnsi="Times New Roman" w:cs="Times New Roman"/>
          <w:b/>
          <w:sz w:val="20"/>
          <w:szCs w:val="20"/>
        </w:rPr>
        <w:t>NÃO DEIXAR NENHUM CAMPO EM BRANCO; SE FOR O CASO, COLOCAR “NADA A REFERIR”. NÃO ALTERE OS CAMPOS DO FORMULÁRIO.</w:t>
      </w:r>
    </w:p>
    <w:p w14:paraId="2BCFDAC2" w14:textId="77777777" w:rsidR="00C82370" w:rsidRPr="00F63EA6" w:rsidRDefault="00C82370" w:rsidP="00C82370">
      <w:pPr>
        <w:pStyle w:val="Corpodetexto2"/>
        <w:ind w:rightChars="-151" w:right="-362" w:firstLineChars="220" w:firstLine="528"/>
        <w:rPr>
          <w:rFonts w:ascii="Times New Roman" w:hAnsi="Times New Roman" w:cs="Times New Roman"/>
          <w:sz w:val="24"/>
        </w:rPr>
      </w:pPr>
    </w:p>
    <w:tbl>
      <w:tblPr>
        <w:tblW w:w="93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830"/>
        <w:gridCol w:w="296"/>
        <w:gridCol w:w="709"/>
        <w:gridCol w:w="190"/>
        <w:gridCol w:w="138"/>
        <w:gridCol w:w="301"/>
        <w:gridCol w:w="803"/>
        <w:gridCol w:w="1203"/>
        <w:gridCol w:w="48"/>
        <w:gridCol w:w="10"/>
        <w:gridCol w:w="1276"/>
      </w:tblGrid>
      <w:tr w:rsidR="00C82370" w:rsidRPr="00F63EA6" w14:paraId="2FEAB8D8" w14:textId="77777777" w:rsidTr="00AD4213">
        <w:trPr>
          <w:cantSplit/>
        </w:trPr>
        <w:tc>
          <w:tcPr>
            <w:tcW w:w="935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E1B07" w14:textId="77777777" w:rsidR="00FC55CC" w:rsidRDefault="00FC55CC" w:rsidP="00C82370">
            <w:pPr>
              <w:pStyle w:val="Cabealho1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F768AB" w14:textId="77777777" w:rsidR="00C82370" w:rsidRDefault="00C82370" w:rsidP="00C82370">
            <w:pPr>
              <w:pStyle w:val="Cabealho1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Identificação do técnico-administrativo/servidor</w:t>
            </w:r>
          </w:p>
          <w:p w14:paraId="60080D15" w14:textId="63A5C186" w:rsidR="00FC55CC" w:rsidRPr="00F63EA6" w:rsidRDefault="00FC55CC" w:rsidP="00C82370">
            <w:pPr>
              <w:pStyle w:val="Cabealho1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2370" w:rsidRPr="00F63EA6" w14:paraId="614626F5" w14:textId="77777777" w:rsidTr="00AD4213">
        <w:trPr>
          <w:trHeight w:val="2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C2049E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rightChars="40" w:right="9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680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380C8B" w14:textId="77777777" w:rsidR="00C82370" w:rsidRPr="00F63EA6" w:rsidRDefault="00C82370" w:rsidP="00C82370">
            <w:pPr>
              <w:pStyle w:val="Cabealho1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213" w:rsidRPr="00F63EA6" w14:paraId="3FD684F5" w14:textId="77777777" w:rsidTr="00AD4213">
        <w:trPr>
          <w:trHeight w:val="543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516583" w14:textId="77777777" w:rsidR="00AD4213" w:rsidRPr="00F63EA6" w:rsidRDefault="00AD4213" w:rsidP="00C82370">
            <w:pPr>
              <w:pStyle w:val="Cabealho1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Matrícula: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B02AA1" w14:textId="77777777" w:rsidR="00AD4213" w:rsidRPr="00F63EA6" w:rsidRDefault="00AD4213" w:rsidP="00C82370">
            <w:pPr>
              <w:pStyle w:val="Cabealho1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604CBC" w14:textId="77777777" w:rsidR="00AD4213" w:rsidRPr="00F63EA6" w:rsidRDefault="00AD4213" w:rsidP="00C82370">
            <w:pPr>
              <w:pStyle w:val="Cabealho1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E-mail: </w:t>
            </w:r>
          </w:p>
        </w:tc>
        <w:tc>
          <w:tcPr>
            <w:tcW w:w="396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6CB7DE" w14:textId="77777777" w:rsidR="00AD4213" w:rsidRPr="00F63EA6" w:rsidRDefault="00AD4213" w:rsidP="00C82370">
            <w:pPr>
              <w:pStyle w:val="Cabealho1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370" w:rsidRPr="00F63EA6" w14:paraId="13A10B7D" w14:textId="77777777" w:rsidTr="00AD4213">
        <w:trPr>
          <w:trHeight w:val="38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B78585" w14:textId="77777777" w:rsidR="00C82370" w:rsidRPr="00F63EA6" w:rsidRDefault="00C82370" w:rsidP="00C82370">
            <w:pPr>
              <w:pStyle w:val="Cabealho1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680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8A02FA" w14:textId="77777777" w:rsidR="00C82370" w:rsidRPr="00F63EA6" w:rsidRDefault="00C82370" w:rsidP="00C82370">
            <w:pPr>
              <w:pStyle w:val="Cabealho1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370" w:rsidRPr="00F63EA6" w14:paraId="6238EB21" w14:textId="77777777" w:rsidTr="00AD4213">
        <w:trPr>
          <w:trHeight w:val="556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4265A5" w14:textId="77777777" w:rsidR="00C82370" w:rsidRPr="00F63EA6" w:rsidRDefault="00C82370" w:rsidP="00C82370">
            <w:pPr>
              <w:pStyle w:val="Cabealho1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680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423D5D" w14:textId="77777777" w:rsidR="00C82370" w:rsidRPr="00F63EA6" w:rsidRDefault="00C82370" w:rsidP="00C82370">
            <w:pPr>
              <w:pStyle w:val="Cabealho1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370" w:rsidRPr="00F63EA6" w14:paraId="479CA26C" w14:textId="77777777" w:rsidTr="00AD4213">
        <w:trPr>
          <w:trHeight w:val="593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A142BB" w14:textId="77777777" w:rsidR="00C82370" w:rsidRPr="00F63EA6" w:rsidRDefault="00C82370" w:rsidP="00C82370">
            <w:pPr>
              <w:pStyle w:val="Cabealho1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680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9CF70" w14:textId="77777777" w:rsidR="00C82370" w:rsidRPr="00F63EA6" w:rsidRDefault="00C82370" w:rsidP="00C82370">
            <w:pPr>
              <w:pStyle w:val="Cabealho1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7A472" w14:textId="77777777" w:rsidR="00C82370" w:rsidRPr="00F63EA6" w:rsidRDefault="00C82370" w:rsidP="00C82370">
            <w:pPr>
              <w:pStyle w:val="Cabealho1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370" w:rsidRPr="00F63EA6" w14:paraId="23928F01" w14:textId="77777777" w:rsidTr="00AD4213">
        <w:trPr>
          <w:trHeight w:val="559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0FF08F" w14:textId="77777777" w:rsidR="00C82370" w:rsidRPr="00F63EA6" w:rsidRDefault="00C82370" w:rsidP="00580D5F">
            <w:pPr>
              <w:pStyle w:val="Cabealho1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Data de </w:t>
            </w:r>
            <w:r w:rsidR="00580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efetivo</w:t>
            </w: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exercício: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C8A4D" w14:textId="77777777" w:rsidR="00C82370" w:rsidRPr="00F63EA6" w:rsidRDefault="00C82370" w:rsidP="00C82370">
            <w:pPr>
              <w:pStyle w:val="Cabealho1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2521D" w14:textId="77777777" w:rsidR="00C82370" w:rsidRPr="00F63EA6" w:rsidRDefault="00C82370" w:rsidP="00C82370">
            <w:pPr>
              <w:pStyle w:val="Cabealho1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34E778" w14:textId="77777777" w:rsidR="00C82370" w:rsidRPr="00F63EA6" w:rsidRDefault="00C82370" w:rsidP="00C82370">
            <w:pPr>
              <w:pStyle w:val="Cabealho1"/>
              <w:spacing w:line="256" w:lineRule="auto"/>
              <w:ind w:left="441" w:hangingChars="244" w:hanging="44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Acompanhamento</w:t>
            </w:r>
          </w:p>
        </w:tc>
        <w:tc>
          <w:tcPr>
            <w:tcW w:w="33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A0D020" w14:textId="77777777" w:rsidR="00AD4213" w:rsidRDefault="00C82370" w:rsidP="00C82370">
            <w:pPr>
              <w:pStyle w:val="Cabealho1"/>
              <w:spacing w:line="256" w:lineRule="auto"/>
              <w:ind w:left="95" w:hangingChars="53" w:hanging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3EA6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F63EA6">
              <w:rPr>
                <w:rFonts w:ascii="Times New Roman" w:hAnsi="Times New Roman" w:cs="Times New Roman"/>
                <w:sz w:val="18"/>
                <w:szCs w:val="18"/>
              </w:rPr>
              <w:t xml:space="preserve"> ) 1ª avaliação </w:t>
            </w:r>
            <w:r w:rsidR="00AD42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>(   ) 2ª avaliação</w:t>
            </w:r>
          </w:p>
          <w:p w14:paraId="1D5D6904" w14:textId="77777777" w:rsidR="00C82370" w:rsidRPr="00F63EA6" w:rsidRDefault="00C82370" w:rsidP="00C82370">
            <w:pPr>
              <w:pStyle w:val="Cabealho1"/>
              <w:spacing w:line="256" w:lineRule="auto"/>
              <w:ind w:left="95" w:hangingChars="53" w:hanging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3EA6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F63EA6">
              <w:rPr>
                <w:rFonts w:ascii="Times New Roman" w:hAnsi="Times New Roman" w:cs="Times New Roman"/>
                <w:sz w:val="18"/>
                <w:szCs w:val="18"/>
              </w:rPr>
              <w:t xml:space="preserve"> )  3ª avaliação</w:t>
            </w:r>
          </w:p>
        </w:tc>
      </w:tr>
      <w:tr w:rsidR="00C82370" w:rsidRPr="00F63EA6" w14:paraId="2B373452" w14:textId="77777777" w:rsidTr="00AD4213">
        <w:trPr>
          <w:trHeight w:val="495"/>
        </w:trPr>
        <w:tc>
          <w:tcPr>
            <w:tcW w:w="935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84D6F4" w14:textId="77777777" w:rsidR="00C82370" w:rsidRPr="00F63EA6" w:rsidRDefault="00C82370" w:rsidP="0080145F">
            <w:pPr>
              <w:spacing w:after="0"/>
              <w:ind w:left="441" w:hangingChars="244" w:hanging="44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2. Identificação do </w:t>
            </w:r>
            <w:proofErr w:type="gramStart"/>
            <w:r w:rsidRPr="00F63E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Avaliador</w:t>
            </w:r>
            <w:r w:rsidR="00801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 -</w:t>
            </w:r>
            <w:proofErr w:type="gramEnd"/>
            <w:r w:rsidR="00801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 (     )  Superior  ou   (    ) Par</w:t>
            </w:r>
          </w:p>
        </w:tc>
      </w:tr>
      <w:tr w:rsidR="00C82370" w:rsidRPr="00F63EA6" w14:paraId="705B9E1D" w14:textId="77777777" w:rsidTr="0080145F">
        <w:trPr>
          <w:trHeight w:val="603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DEF3EB" w14:textId="77777777" w:rsidR="00C82370" w:rsidRPr="00F63EA6" w:rsidRDefault="00C82370" w:rsidP="00C82370">
            <w:pPr>
              <w:spacing w:before="100" w:after="100"/>
              <w:ind w:left="220" w:hangingChars="122" w:hanging="2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680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407F2D" w14:textId="77777777" w:rsidR="00C82370" w:rsidRPr="00F63EA6" w:rsidRDefault="00C82370" w:rsidP="00C82370">
            <w:pPr>
              <w:spacing w:after="0"/>
              <w:ind w:left="220" w:hangingChars="122" w:hanging="22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82370" w:rsidRPr="00F63EA6" w14:paraId="3B21949B" w14:textId="77777777" w:rsidTr="00AD4213">
        <w:trPr>
          <w:trHeight w:val="575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CDA44B" w14:textId="77777777" w:rsidR="00C82370" w:rsidRPr="00F63EA6" w:rsidRDefault="00C82370" w:rsidP="00C82370">
            <w:pPr>
              <w:spacing w:before="100" w:after="100"/>
              <w:ind w:left="220" w:hangingChars="122" w:hanging="2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Matrícula:</w:t>
            </w:r>
          </w:p>
        </w:tc>
        <w:tc>
          <w:tcPr>
            <w:tcW w:w="680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247822" w14:textId="77777777" w:rsidR="00C82370" w:rsidRPr="00F63EA6" w:rsidRDefault="00C82370" w:rsidP="00C82370">
            <w:pPr>
              <w:spacing w:after="0"/>
              <w:ind w:left="220" w:hangingChars="122" w:hanging="22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82370" w:rsidRPr="00F63EA6" w14:paraId="6ABC143B" w14:textId="77777777" w:rsidTr="00AD4213">
        <w:trPr>
          <w:trHeight w:val="567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4ED980" w14:textId="77777777" w:rsidR="00C82370" w:rsidRPr="00F63EA6" w:rsidRDefault="00C82370" w:rsidP="00C82370">
            <w:pPr>
              <w:spacing w:before="100" w:after="100"/>
              <w:ind w:left="220" w:hangingChars="122" w:hanging="2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Fone para contato: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FAB925" w14:textId="77777777" w:rsidR="00C82370" w:rsidRPr="00F63EA6" w:rsidRDefault="00C82370" w:rsidP="00C82370">
            <w:pPr>
              <w:spacing w:after="0"/>
              <w:ind w:left="220" w:hangingChars="122" w:hanging="22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9DC2BE" w14:textId="77777777" w:rsidR="00C82370" w:rsidRPr="00F63EA6" w:rsidRDefault="00C82370" w:rsidP="00C82370">
            <w:pPr>
              <w:spacing w:before="100" w:after="100"/>
              <w:ind w:left="220" w:hangingChars="122" w:hanging="2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e-mail:</w:t>
            </w:r>
          </w:p>
        </w:tc>
        <w:tc>
          <w:tcPr>
            <w:tcW w:w="37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44C810" w14:textId="77777777" w:rsidR="00C82370" w:rsidRPr="00F63EA6" w:rsidRDefault="00C82370" w:rsidP="00C82370">
            <w:pPr>
              <w:spacing w:after="0"/>
              <w:ind w:left="220" w:hangingChars="122" w:hanging="22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82370" w:rsidRPr="00F63EA6" w14:paraId="3CBDCFFF" w14:textId="77777777" w:rsidTr="00AD4213">
        <w:trPr>
          <w:cantSplit/>
        </w:trPr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61168A" w14:textId="77777777" w:rsidR="00C82370" w:rsidRPr="00F63EA6" w:rsidRDefault="00C82370" w:rsidP="00C82370">
            <w:pPr>
              <w:pStyle w:val="Cabealho1"/>
              <w:spacing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Critério</w:t>
            </w:r>
          </w:p>
          <w:p w14:paraId="43AA96AE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– Assiduidade</w:t>
            </w:r>
          </w:p>
        </w:tc>
        <w:tc>
          <w:tcPr>
            <w:tcW w:w="680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64AB50" w14:textId="77777777" w:rsidR="00FC55CC" w:rsidRDefault="00FC55CC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EC3478" w14:textId="77777777" w:rsidR="00C82370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Escala de avaliação</w:t>
            </w:r>
          </w:p>
          <w:p w14:paraId="0263764B" w14:textId="4CDF58F6" w:rsidR="00FC55CC" w:rsidRPr="00F63EA6" w:rsidRDefault="00FC55CC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2370" w:rsidRPr="00F63EA6" w14:paraId="191A9E1D" w14:textId="77777777" w:rsidTr="00AD4213">
        <w:trPr>
          <w:cantSplit/>
          <w:trHeight w:val="680"/>
        </w:trPr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E13EAE" w14:textId="77777777" w:rsidR="00C82370" w:rsidRPr="00F63EA6" w:rsidRDefault="00C82370" w:rsidP="00C82370">
            <w:pPr>
              <w:spacing w:after="0"/>
              <w:ind w:left="220" w:hangingChars="122" w:hanging="2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E9045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96198F6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Excelente</w:t>
            </w:r>
          </w:p>
          <w:p w14:paraId="5035CC70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pontos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F0D1EF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3B29138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Bom</w:t>
            </w:r>
          </w:p>
          <w:p w14:paraId="3479F18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pontos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490C1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CA2107C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Regular</w:t>
            </w:r>
          </w:p>
          <w:p w14:paraId="405F2CC1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pontos</w:t>
            </w:r>
          </w:p>
          <w:p w14:paraId="1E44BB70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D76A90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5C1FFCF6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Ruim</w:t>
            </w:r>
          </w:p>
          <w:p w14:paraId="523863B9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 pontos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6A1CC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E89F70A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Péssimo</w:t>
            </w:r>
          </w:p>
          <w:p w14:paraId="5DD6EBA2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ponto</w:t>
            </w:r>
          </w:p>
        </w:tc>
      </w:tr>
      <w:tr w:rsidR="00C82370" w:rsidRPr="00F63EA6" w14:paraId="52E084B4" w14:textId="77777777" w:rsidTr="00AD4213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308678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1.1 Comparecimento e permanência no local de trabalho durante os horários estabelecidos.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A36B75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5E3461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0C5504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2643E3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070F3E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06531930" w14:textId="77777777" w:rsidTr="00AD4213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4FDCAA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1.2 Presença e dedicação do funcionário no desempenho das suas funções.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D10F1F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3DD5E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44D1BF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2F4E67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DF79DE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14DE72CC" w14:textId="77777777" w:rsidTr="00AD4213">
        <w:trPr>
          <w:cantSplit/>
          <w:trHeight w:val="90"/>
        </w:trPr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F9EA41" w14:textId="77777777" w:rsidR="00C82370" w:rsidRPr="00F63EA6" w:rsidRDefault="00C82370" w:rsidP="00C82370">
            <w:pPr>
              <w:pStyle w:val="Cabealho1"/>
              <w:spacing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Critério</w:t>
            </w:r>
          </w:p>
          <w:p w14:paraId="5A9C92B5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– Pontualidade</w:t>
            </w:r>
          </w:p>
        </w:tc>
        <w:tc>
          <w:tcPr>
            <w:tcW w:w="680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96AF2" w14:textId="77777777" w:rsidR="00FC55CC" w:rsidRDefault="00FC55CC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C710E2" w14:textId="77777777" w:rsidR="00C82370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Escala de avaliação</w:t>
            </w:r>
          </w:p>
          <w:p w14:paraId="43B51474" w14:textId="4568866A" w:rsidR="00FC55CC" w:rsidRPr="00F63EA6" w:rsidRDefault="00FC55CC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2370" w:rsidRPr="00F63EA6" w14:paraId="467575A1" w14:textId="77777777" w:rsidTr="00AD4213">
        <w:trPr>
          <w:cantSplit/>
          <w:trHeight w:val="680"/>
        </w:trPr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E6A89E" w14:textId="77777777" w:rsidR="00C82370" w:rsidRPr="00F63EA6" w:rsidRDefault="00C82370" w:rsidP="00C82370">
            <w:pPr>
              <w:spacing w:after="0"/>
              <w:ind w:left="220" w:hangingChars="122" w:hanging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F8B32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DEBAFD2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Excelente</w:t>
            </w:r>
          </w:p>
          <w:p w14:paraId="25C4B6A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pontos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A0C4D9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0AC5C92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Bom</w:t>
            </w:r>
          </w:p>
          <w:p w14:paraId="4F683F87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pontos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5A0CDC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32AC4690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Regular</w:t>
            </w:r>
          </w:p>
          <w:p w14:paraId="161BD8DC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pontos</w:t>
            </w:r>
          </w:p>
          <w:p w14:paraId="455B1B88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3BFF4E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3FBE3771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Ruim</w:t>
            </w:r>
          </w:p>
          <w:p w14:paraId="7F61B74C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 pontos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1E93A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41D3168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Péssimo</w:t>
            </w:r>
          </w:p>
          <w:p w14:paraId="2EFD4CBB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ponto</w:t>
            </w:r>
          </w:p>
        </w:tc>
      </w:tr>
      <w:tr w:rsidR="00C82370" w:rsidRPr="00F63EA6" w14:paraId="70C00AF3" w14:textId="77777777" w:rsidTr="00AD4213">
        <w:trPr>
          <w:trHeight w:val="1054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2E7735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2.1 O funcionário chega no horário</w:t>
            </w:r>
            <w:r w:rsidR="00580D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estabelecido ou determinado</w:t>
            </w:r>
            <w:r w:rsidRPr="00F63E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e inicia suas atividades.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9FFE4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EBA5D7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460917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    )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D784FC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    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1571EB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    )</w:t>
            </w:r>
          </w:p>
        </w:tc>
      </w:tr>
      <w:tr w:rsidR="00C82370" w:rsidRPr="00F63EA6" w14:paraId="31E2E6D8" w14:textId="77777777" w:rsidTr="00AD4213">
        <w:trPr>
          <w:cantSplit/>
        </w:trPr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711087" w14:textId="77777777" w:rsidR="00C82370" w:rsidRPr="00F63EA6" w:rsidRDefault="00C82370" w:rsidP="00C82370">
            <w:pPr>
              <w:pStyle w:val="Cabealho1"/>
              <w:spacing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Critério</w:t>
            </w:r>
          </w:p>
          <w:p w14:paraId="1693D573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– </w:t>
            </w:r>
            <w:r w:rsidR="00580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Produtividade</w:t>
            </w:r>
          </w:p>
        </w:tc>
        <w:tc>
          <w:tcPr>
            <w:tcW w:w="680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B964F6" w14:textId="77777777" w:rsidR="00FC55CC" w:rsidRDefault="00FC55CC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152CE8" w14:textId="77777777" w:rsidR="00C82370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Escala de avaliação</w:t>
            </w:r>
          </w:p>
          <w:p w14:paraId="40705E6A" w14:textId="6DF8D2BC" w:rsidR="00FC55CC" w:rsidRPr="00F63EA6" w:rsidRDefault="00FC55CC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2370" w:rsidRPr="00F63EA6" w14:paraId="149AFC04" w14:textId="77777777" w:rsidTr="00AD4213">
        <w:trPr>
          <w:cantSplit/>
          <w:trHeight w:val="680"/>
        </w:trPr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BEBA3E" w14:textId="77777777" w:rsidR="00C82370" w:rsidRPr="00F63EA6" w:rsidRDefault="00C82370" w:rsidP="00C82370">
            <w:pPr>
              <w:spacing w:after="0"/>
              <w:ind w:left="220" w:hangingChars="122" w:hanging="2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FBCB30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1AEFB82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Excelente</w:t>
            </w:r>
          </w:p>
          <w:p w14:paraId="00F36280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pontos</w:t>
            </w:r>
          </w:p>
          <w:p w14:paraId="14168BCA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FD7C35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7A92C897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Bom</w:t>
            </w:r>
          </w:p>
          <w:p w14:paraId="6C264E60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pontos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99AD17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6921AB4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Regular</w:t>
            </w:r>
          </w:p>
          <w:p w14:paraId="0E1752F2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pontos</w:t>
            </w:r>
          </w:p>
          <w:p w14:paraId="2FD5C271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912931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79E602DB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Ruim</w:t>
            </w:r>
          </w:p>
          <w:p w14:paraId="08088565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 pontos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234A7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BDAD703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Péssimo</w:t>
            </w:r>
          </w:p>
          <w:p w14:paraId="457780F4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ponto</w:t>
            </w:r>
          </w:p>
        </w:tc>
      </w:tr>
      <w:tr w:rsidR="00C82370" w:rsidRPr="00F63EA6" w14:paraId="65D56E93" w14:textId="77777777" w:rsidTr="00AD4213">
        <w:trPr>
          <w:trHeight w:val="68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2E419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>3.1 Desenvolve as atividades de forma planejada.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B540DE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863773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0A1675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0C84FB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568266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5E0EE10B" w14:textId="77777777" w:rsidTr="00AD4213">
        <w:trPr>
          <w:trHeight w:val="68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FFF058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 Desenvolve atividades com qualidade e presteza.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B42BDF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03E3E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4BD3B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06CEE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3D4F10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 )</w:t>
            </w:r>
          </w:p>
        </w:tc>
      </w:tr>
      <w:tr w:rsidR="00C82370" w:rsidRPr="00F63EA6" w14:paraId="66698FE9" w14:textId="77777777" w:rsidTr="00AD4213">
        <w:trPr>
          <w:trHeight w:val="68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DC40BA" w14:textId="77777777" w:rsidR="00C82370" w:rsidRPr="00F63EA6" w:rsidRDefault="00591909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 Apresenta iniciativa em propor soluções adequadas às questões ou dúvidas surgidas no trabalho.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AC28B0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A1D15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E9A611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94A661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BFA6AA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7B28F357" w14:textId="77777777" w:rsidTr="00AD4213">
        <w:trPr>
          <w:trHeight w:val="68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C2DAC6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>3.4 O colaborador contribui para a economia de material.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4FC4CF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3DFBD0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F22065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D1A79F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184C03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15691576" w14:textId="77777777" w:rsidTr="00AD4213">
        <w:trPr>
          <w:cantSplit/>
          <w:trHeight w:val="227"/>
        </w:trPr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0C524E" w14:textId="77777777" w:rsidR="00C82370" w:rsidRPr="00F63EA6" w:rsidRDefault="00C82370" w:rsidP="00C82370">
            <w:pPr>
              <w:pStyle w:val="Cabealho1"/>
              <w:spacing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Critério</w:t>
            </w:r>
          </w:p>
          <w:p w14:paraId="0CBE645D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– Disciplina</w:t>
            </w:r>
          </w:p>
        </w:tc>
        <w:tc>
          <w:tcPr>
            <w:tcW w:w="680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A84087A" w14:textId="77777777" w:rsidR="00FC55CC" w:rsidRDefault="00FC55CC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5F1D6E" w14:textId="77777777" w:rsidR="00C82370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Escala de avaliação</w:t>
            </w:r>
          </w:p>
          <w:p w14:paraId="7F1CF828" w14:textId="0B0283B9" w:rsidR="00FC55CC" w:rsidRPr="00F63EA6" w:rsidRDefault="00FC55CC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2370" w:rsidRPr="00F63EA6" w14:paraId="559F17BB" w14:textId="77777777" w:rsidTr="00AD4213">
        <w:trPr>
          <w:cantSplit/>
          <w:trHeight w:val="680"/>
        </w:trPr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691E50" w14:textId="77777777" w:rsidR="00C82370" w:rsidRPr="00F63EA6" w:rsidRDefault="00C82370" w:rsidP="00C82370">
            <w:pPr>
              <w:pStyle w:val="Cabealho1"/>
              <w:spacing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BCEA16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C6D0DC2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Excelente</w:t>
            </w:r>
          </w:p>
          <w:p w14:paraId="4EB5950E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pontos</w:t>
            </w:r>
          </w:p>
          <w:p w14:paraId="2724222A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3F6433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AF3C22F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Bom</w:t>
            </w:r>
          </w:p>
          <w:p w14:paraId="446D4DC1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pontos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4CC64C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C601BA4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Regular</w:t>
            </w:r>
          </w:p>
          <w:p w14:paraId="5E1127BC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pontos</w:t>
            </w:r>
          </w:p>
          <w:p w14:paraId="532E4A3C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2D210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65A189B9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Ruim</w:t>
            </w:r>
          </w:p>
          <w:p w14:paraId="012D7D37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 pontos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2955E3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51D0B411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Péssimo</w:t>
            </w:r>
          </w:p>
          <w:p w14:paraId="4E98C3DF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ponto</w:t>
            </w:r>
          </w:p>
        </w:tc>
      </w:tr>
      <w:tr w:rsidR="00C82370" w:rsidRPr="00F63EA6" w14:paraId="303A7564" w14:textId="77777777" w:rsidTr="00AD4213">
        <w:trPr>
          <w:trHeight w:val="68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E32FB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4.1 Uso adequado de aparelhos eletrônicos no ambiente de trabalho sem comprometimento de sua atividade.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D69D0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53DBB5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207C60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5075F9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CA981E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2BD93F7D" w14:textId="77777777" w:rsidTr="00AD4213">
        <w:trPr>
          <w:trHeight w:val="68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B64389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4.2 Cumprimento das normas legais.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49C02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  <w:p w14:paraId="7C5E5D47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2D7251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875B47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C58211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1BA6C2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5BC6E0F2" w14:textId="77777777" w:rsidTr="00AD4213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55E2D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4.3 Compromisso com os planos e acordos firmados no setor.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DAADE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4F452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1D8E5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EB5669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5EBEB4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0217C754" w14:textId="77777777" w:rsidTr="00AD4213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090C8" w14:textId="77777777" w:rsidR="00C82370" w:rsidRPr="00F63EA6" w:rsidRDefault="00C82370" w:rsidP="00C82370">
            <w:pPr>
              <w:spacing w:before="100" w:after="100"/>
              <w:ind w:left="220" w:hangingChars="122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>4.4 O uso de vestimentas adequadas ao ambiente de trabalho.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AF45F0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1AD6A4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A90BE0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394FFE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BE7EEB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0561D9DC" w14:textId="77777777" w:rsidTr="00AD4213">
        <w:trPr>
          <w:cantSplit/>
        </w:trPr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469FB4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Critério</w:t>
            </w:r>
          </w:p>
          <w:p w14:paraId="6169B374" w14:textId="77777777" w:rsidR="00C82370" w:rsidRPr="00F63EA6" w:rsidRDefault="00591909" w:rsidP="00C82370">
            <w:pPr>
              <w:pStyle w:val="Cabealho1"/>
              <w:numPr>
                <w:ilvl w:val="0"/>
                <w:numId w:val="31"/>
              </w:numPr>
              <w:spacing w:line="256" w:lineRule="auto"/>
              <w:ind w:left="196" w:hangingChars="122" w:hanging="19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Responsabilidade/</w:t>
            </w:r>
            <w:r w:rsidR="00C82370" w:rsidRPr="00F63E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Dedicação ao serviço </w:t>
            </w:r>
          </w:p>
        </w:tc>
        <w:tc>
          <w:tcPr>
            <w:tcW w:w="680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0816E3" w14:textId="77777777" w:rsidR="00FC55CC" w:rsidRDefault="00FC55CC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DBA2D4" w14:textId="77777777" w:rsidR="00C82370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Escala de avaliação</w:t>
            </w:r>
          </w:p>
          <w:p w14:paraId="2F164BAC" w14:textId="372BD7F1" w:rsidR="00FC55CC" w:rsidRPr="00F63EA6" w:rsidRDefault="00FC55CC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2370" w:rsidRPr="00F63EA6" w14:paraId="0F5114C7" w14:textId="77777777" w:rsidTr="00AD4213">
        <w:trPr>
          <w:cantSplit/>
          <w:trHeight w:val="680"/>
        </w:trPr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EF6E45" w14:textId="77777777" w:rsidR="00C82370" w:rsidRPr="00F63EA6" w:rsidRDefault="00C82370" w:rsidP="00C82370">
            <w:pPr>
              <w:spacing w:after="0"/>
              <w:ind w:left="220" w:hangingChars="122" w:hanging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65FA07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C35916B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Excelente</w:t>
            </w:r>
          </w:p>
          <w:p w14:paraId="5E189C85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pontos</w:t>
            </w:r>
          </w:p>
          <w:p w14:paraId="713994D2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F3BD1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876A0C2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Bom</w:t>
            </w:r>
          </w:p>
          <w:p w14:paraId="2A021888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pontos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73DC05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50CC71A6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Regular</w:t>
            </w:r>
          </w:p>
          <w:p w14:paraId="4E30D23C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pontos</w:t>
            </w:r>
          </w:p>
          <w:p w14:paraId="41FE14F9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7771BE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40536555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Ruim</w:t>
            </w:r>
          </w:p>
          <w:p w14:paraId="5A634984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 pontos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082C6A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A9CA1B9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Péssimo</w:t>
            </w:r>
          </w:p>
          <w:p w14:paraId="35F4E710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ponto</w:t>
            </w:r>
          </w:p>
        </w:tc>
      </w:tr>
      <w:tr w:rsidR="00C82370" w:rsidRPr="00F63EA6" w14:paraId="1C60F8A3" w14:textId="77777777" w:rsidTr="00AD4213">
        <w:trPr>
          <w:trHeight w:val="899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96C01B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5.1 Zelo pelo patrimônio.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548CE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AF0DA7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ABAA4B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B0C4E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 )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7FB573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290AACD2" w14:textId="77777777" w:rsidTr="00AD4213">
        <w:trPr>
          <w:trHeight w:val="862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2F426E" w14:textId="77777777" w:rsidR="00CC17C6" w:rsidRDefault="00CC17C6" w:rsidP="00C82370">
            <w:pPr>
              <w:pStyle w:val="Cabealho1"/>
              <w:spacing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3145F29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5.2 Uso adequado de material de expediente.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9382A3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07596A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FE2C2C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F166C8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00D57B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6B8EBC36" w14:textId="77777777" w:rsidTr="00CC17C6">
        <w:trPr>
          <w:trHeight w:val="644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1994C5AA" w14:textId="77777777" w:rsidR="00CC17C6" w:rsidRDefault="00CC17C6" w:rsidP="00C82370">
            <w:pPr>
              <w:pStyle w:val="Cabealho1"/>
              <w:spacing w:line="256" w:lineRule="auto"/>
              <w:ind w:left="18" w:hangingChars="10" w:hanging="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6FC845" w14:textId="77777777" w:rsidR="00CC17C6" w:rsidRDefault="00CC17C6" w:rsidP="00C82370">
            <w:pPr>
              <w:pStyle w:val="Cabealho1"/>
              <w:spacing w:line="256" w:lineRule="auto"/>
              <w:ind w:left="18" w:hangingChars="10" w:hanging="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630425" w14:textId="77777777" w:rsidR="00C82370" w:rsidRDefault="00C82370" w:rsidP="00C82370">
            <w:pPr>
              <w:pStyle w:val="Cabealho1"/>
              <w:spacing w:line="256" w:lineRule="auto"/>
              <w:ind w:left="18" w:hangingChars="10" w:hanging="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5.3 Atendimento ao público.</w:t>
            </w:r>
          </w:p>
          <w:p w14:paraId="13A2A356" w14:textId="77777777" w:rsidR="00CC17C6" w:rsidRDefault="00CC17C6" w:rsidP="00C82370">
            <w:pPr>
              <w:pStyle w:val="Cabealho1"/>
              <w:spacing w:line="256" w:lineRule="auto"/>
              <w:ind w:left="18" w:hangingChars="10" w:hanging="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160CDF1" w14:textId="77777777" w:rsidR="00CC17C6" w:rsidRPr="00F63EA6" w:rsidRDefault="00CC17C6" w:rsidP="00C82370">
            <w:pPr>
              <w:pStyle w:val="Cabealho1"/>
              <w:spacing w:line="256" w:lineRule="auto"/>
              <w:ind w:left="18" w:hangingChars="10" w:hanging="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9C97D20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D22804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55F0CE" w14:textId="77777777" w:rsidR="00C82370" w:rsidRPr="00F63EA6" w:rsidRDefault="00C82370" w:rsidP="00CC17C6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03D005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505110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42DFC1" w14:textId="77777777" w:rsidR="00CC17C6" w:rsidRPr="00F63EA6" w:rsidRDefault="00C82370" w:rsidP="00CC17C6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7471852B" w14:textId="77777777" w:rsidTr="00AD4213">
        <w:trPr>
          <w:cantSplit/>
          <w:trHeight w:val="227"/>
        </w:trPr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D7604C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Critério</w:t>
            </w:r>
          </w:p>
          <w:p w14:paraId="2A96270A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6 - Subordinação</w:t>
            </w:r>
          </w:p>
        </w:tc>
        <w:tc>
          <w:tcPr>
            <w:tcW w:w="680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0BA67" w14:textId="77777777" w:rsidR="00FC55CC" w:rsidRDefault="00FC55CC" w:rsidP="00CC17C6">
            <w:pPr>
              <w:pStyle w:val="Cabealho1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8FAEA6" w14:textId="77777777" w:rsidR="00C82370" w:rsidRDefault="00C82370" w:rsidP="00CC17C6">
            <w:pPr>
              <w:pStyle w:val="Cabealho1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Escala de avaliação</w:t>
            </w:r>
          </w:p>
          <w:p w14:paraId="5D6485E5" w14:textId="0301546E" w:rsidR="00FC55CC" w:rsidRPr="00F63EA6" w:rsidRDefault="00FC55CC" w:rsidP="00CC17C6">
            <w:pPr>
              <w:pStyle w:val="Cabealho1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2370" w:rsidRPr="00F63EA6" w14:paraId="265FCB33" w14:textId="77777777" w:rsidTr="00AD4213">
        <w:trPr>
          <w:cantSplit/>
          <w:trHeight w:val="680"/>
        </w:trPr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0EC0CD" w14:textId="77777777" w:rsidR="00C82370" w:rsidRPr="00F63EA6" w:rsidRDefault="00C82370" w:rsidP="00C82370">
            <w:pPr>
              <w:spacing w:after="0"/>
              <w:ind w:left="220" w:hangingChars="122" w:hanging="2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74DD1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7241207E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Excelente</w:t>
            </w:r>
          </w:p>
          <w:p w14:paraId="47886C3F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pontos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AD8B12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37BD17BE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Bom</w:t>
            </w:r>
          </w:p>
          <w:p w14:paraId="6C44A492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pontos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A58FF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AE4EE1A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Regular</w:t>
            </w:r>
          </w:p>
          <w:p w14:paraId="2B8F2F84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pontos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EAD27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6E56E9C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Ruim</w:t>
            </w:r>
          </w:p>
          <w:p w14:paraId="6AD12E69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pontos</w:t>
            </w:r>
          </w:p>
          <w:p w14:paraId="75EE66E1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DC5F1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1DCF804D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Péssimo</w:t>
            </w:r>
          </w:p>
          <w:p w14:paraId="3C79C3F8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 ponto</w:t>
            </w:r>
          </w:p>
        </w:tc>
      </w:tr>
      <w:tr w:rsidR="00C82370" w:rsidRPr="00F63EA6" w14:paraId="2E47740D" w14:textId="77777777" w:rsidTr="00AD4213">
        <w:trPr>
          <w:trHeight w:val="575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032FA8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63EA6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6.1 Acata ordens.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48087D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44" w:hangingChars="122" w:hanging="2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7A6FAF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44" w:hangingChars="122" w:hanging="2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1B8954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44" w:hangingChars="122" w:hanging="2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7045FD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44" w:hangingChars="122" w:hanging="2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</w:p>
        </w:tc>
        <w:tc>
          <w:tcPr>
            <w:tcW w:w="13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39D906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44" w:hangingChars="122" w:hanging="2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</w:p>
        </w:tc>
      </w:tr>
      <w:tr w:rsidR="00C82370" w:rsidRPr="00F63EA6" w14:paraId="09607B65" w14:textId="77777777" w:rsidTr="00AD4213">
        <w:trPr>
          <w:trHeight w:val="68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3BEB65" w14:textId="77777777" w:rsidR="00C82370" w:rsidRPr="00F63EA6" w:rsidRDefault="00C82370" w:rsidP="00C82370">
            <w:pPr>
              <w:pStyle w:val="Cabealho1"/>
              <w:spacing w:before="100" w:after="100"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63EA6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6.2 Adere a novas metodologias de trabalho.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C23EE8" w14:textId="77777777" w:rsidR="00C82370" w:rsidRPr="00F63EA6" w:rsidRDefault="00C82370" w:rsidP="00C82370">
            <w:pPr>
              <w:pStyle w:val="Cabealho1"/>
              <w:spacing w:line="256" w:lineRule="auto"/>
              <w:ind w:left="244" w:hangingChars="122" w:hanging="2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F4337C" w14:textId="77777777" w:rsidR="00C82370" w:rsidRPr="00F63EA6" w:rsidRDefault="00C82370" w:rsidP="00C82370">
            <w:pPr>
              <w:pStyle w:val="Cabealho1"/>
              <w:spacing w:line="256" w:lineRule="auto"/>
              <w:ind w:left="244" w:hangingChars="122" w:hanging="2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67D06B" w14:textId="77777777" w:rsidR="00C82370" w:rsidRPr="00F63EA6" w:rsidRDefault="00C82370" w:rsidP="00C82370">
            <w:pPr>
              <w:pStyle w:val="Cabealho1"/>
              <w:spacing w:line="256" w:lineRule="auto"/>
              <w:ind w:left="244" w:hangingChars="122" w:hanging="2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B397CC" w14:textId="77777777" w:rsidR="00C82370" w:rsidRPr="00F63EA6" w:rsidRDefault="00C82370" w:rsidP="00C82370">
            <w:pPr>
              <w:pStyle w:val="Cabealho1"/>
              <w:spacing w:line="256" w:lineRule="auto"/>
              <w:ind w:left="244" w:hangingChars="122" w:hanging="2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</w:p>
        </w:tc>
        <w:tc>
          <w:tcPr>
            <w:tcW w:w="13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D361EC" w14:textId="77777777" w:rsidR="00C82370" w:rsidRPr="00F63EA6" w:rsidRDefault="00C82370" w:rsidP="00C82370">
            <w:pPr>
              <w:pStyle w:val="Cabealho1"/>
              <w:spacing w:line="256" w:lineRule="auto"/>
              <w:ind w:left="244" w:hangingChars="122" w:hanging="2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</w:p>
        </w:tc>
      </w:tr>
      <w:tr w:rsidR="00C82370" w:rsidRPr="00F63EA6" w14:paraId="6931E2AB" w14:textId="77777777" w:rsidTr="00AD4213">
        <w:trPr>
          <w:trHeight w:val="68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6A914E" w14:textId="77777777" w:rsidR="00C82370" w:rsidRPr="00F63EA6" w:rsidRDefault="00C82370" w:rsidP="00C82370">
            <w:pPr>
              <w:spacing w:before="100"/>
              <w:ind w:left="220" w:hangingChars="122" w:hanging="22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63EA6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6.3 Respeita a hierarquia.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553F57" w14:textId="77777777" w:rsidR="00C82370" w:rsidRPr="00F63EA6" w:rsidRDefault="00C82370" w:rsidP="00C82370">
            <w:pPr>
              <w:pStyle w:val="Cabealho1"/>
              <w:spacing w:line="256" w:lineRule="auto"/>
              <w:ind w:left="244" w:hangingChars="122" w:hanging="2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6BDCED" w14:textId="77777777" w:rsidR="00C82370" w:rsidRPr="00F63EA6" w:rsidRDefault="00C82370" w:rsidP="00C82370">
            <w:pPr>
              <w:pStyle w:val="Cabealho1"/>
              <w:spacing w:line="256" w:lineRule="auto"/>
              <w:ind w:left="244" w:hangingChars="122" w:hanging="2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072E5E" w14:textId="77777777" w:rsidR="00C82370" w:rsidRPr="00F63EA6" w:rsidRDefault="00C82370" w:rsidP="00C82370">
            <w:pPr>
              <w:pStyle w:val="Cabealho1"/>
              <w:spacing w:line="256" w:lineRule="auto"/>
              <w:ind w:left="244" w:hangingChars="122" w:hanging="2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8A7D74" w14:textId="77777777" w:rsidR="00C82370" w:rsidRPr="00F63EA6" w:rsidRDefault="00C82370" w:rsidP="00C82370">
            <w:pPr>
              <w:pStyle w:val="Cabealho1"/>
              <w:spacing w:line="256" w:lineRule="auto"/>
              <w:ind w:left="244" w:hangingChars="122" w:hanging="2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</w:p>
        </w:tc>
        <w:tc>
          <w:tcPr>
            <w:tcW w:w="13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FB928C" w14:textId="77777777" w:rsidR="00C82370" w:rsidRPr="00F63EA6" w:rsidRDefault="00C82370" w:rsidP="00C82370">
            <w:pPr>
              <w:pStyle w:val="Cabealho1"/>
              <w:spacing w:line="256" w:lineRule="auto"/>
              <w:ind w:left="244" w:hangingChars="122" w:hanging="2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</w:p>
        </w:tc>
      </w:tr>
      <w:tr w:rsidR="00C82370" w:rsidRPr="00F63EA6" w14:paraId="69D1BA64" w14:textId="77777777" w:rsidTr="00AD4213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D1A3D8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Critério</w:t>
            </w:r>
          </w:p>
          <w:p w14:paraId="3A877A9F" w14:textId="77777777" w:rsidR="00C82370" w:rsidRPr="00F63EA6" w:rsidRDefault="00C82370" w:rsidP="00E36B84">
            <w:pPr>
              <w:pStyle w:val="Cabealho1"/>
              <w:spacing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7- </w:t>
            </w:r>
            <w:r w:rsidR="00E36B84" w:rsidRPr="00E36B84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Boa conduta/</w:t>
            </w:r>
            <w:r w:rsidR="00E36B84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Idoneidade m</w:t>
            </w:r>
            <w:r w:rsidR="00E36B84" w:rsidRPr="00E36B84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oral</w:t>
            </w:r>
          </w:p>
        </w:tc>
        <w:tc>
          <w:tcPr>
            <w:tcW w:w="680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E857A" w14:textId="77777777" w:rsidR="00FC55CC" w:rsidRDefault="00FC55CC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BAEC20" w14:textId="77777777" w:rsidR="00C82370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Escala de avaliação</w:t>
            </w:r>
          </w:p>
          <w:p w14:paraId="7A7807D7" w14:textId="40A8BFAF" w:rsidR="00FC55CC" w:rsidRPr="00F63EA6" w:rsidRDefault="00FC55CC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2370" w:rsidRPr="00F63EA6" w14:paraId="73D2D9CC" w14:textId="77777777" w:rsidTr="00AD4213">
        <w:trPr>
          <w:cantSplit/>
          <w:trHeight w:val="680"/>
        </w:trPr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E86EC3" w14:textId="77777777" w:rsidR="00C82370" w:rsidRPr="00F63EA6" w:rsidRDefault="00C82370" w:rsidP="00C82370">
            <w:pPr>
              <w:spacing w:after="0"/>
              <w:ind w:left="220" w:hangingChars="122" w:hanging="2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EDFFE9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D7F7C03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Excelente</w:t>
            </w:r>
          </w:p>
          <w:p w14:paraId="4EC56E48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pontos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4AF47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564F895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Bom</w:t>
            </w:r>
          </w:p>
          <w:p w14:paraId="2DA1320A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pontos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96F2B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30FA8DA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Regular</w:t>
            </w:r>
          </w:p>
          <w:p w14:paraId="171A0383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pontos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56E03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575A567C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Ruim</w:t>
            </w:r>
          </w:p>
          <w:p w14:paraId="3FB4B461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pontos</w:t>
            </w:r>
          </w:p>
          <w:p w14:paraId="1278C535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323F2C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28AE4850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Péssimo</w:t>
            </w:r>
          </w:p>
          <w:p w14:paraId="4118E9EC" w14:textId="77777777" w:rsidR="00C82370" w:rsidRPr="00F63EA6" w:rsidRDefault="00C82370" w:rsidP="00C82370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 ponto</w:t>
            </w:r>
          </w:p>
        </w:tc>
      </w:tr>
      <w:tr w:rsidR="00C82370" w:rsidRPr="00F63EA6" w14:paraId="39DD0ECA" w14:textId="77777777" w:rsidTr="00AD4213">
        <w:trPr>
          <w:trHeight w:val="235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A69DB" w14:textId="77777777" w:rsidR="00C82370" w:rsidRPr="00F63EA6" w:rsidRDefault="00C82370" w:rsidP="00C82370">
            <w:pPr>
              <w:spacing w:before="100" w:after="100"/>
              <w:ind w:left="220" w:hangingChars="122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 xml:space="preserve">7.1 Relacionamento com a chefia. 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BF569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C2AAEB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23B0E5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460B86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3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34CE59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2B504160" w14:textId="77777777" w:rsidTr="00AD4213">
        <w:trPr>
          <w:trHeight w:val="68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8D28C8" w14:textId="3C3F332B" w:rsidR="00C82370" w:rsidRPr="00F63EA6" w:rsidRDefault="00C82370" w:rsidP="00C82370">
            <w:pPr>
              <w:spacing w:before="100" w:after="100"/>
              <w:ind w:left="220" w:hangingChars="122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  <w:r w:rsidR="00FC55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 xml:space="preserve">Relacionamento e cordialidade com os colegas. 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6272D8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DCC1C7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02CC21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5DE9DA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3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E11E32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05E8F808" w14:textId="77777777" w:rsidTr="00AD4213">
        <w:trPr>
          <w:trHeight w:val="68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E8D837" w14:textId="77777777" w:rsidR="00C82370" w:rsidRPr="00F63EA6" w:rsidRDefault="00C82370" w:rsidP="00C82370">
            <w:pPr>
              <w:spacing w:before="100" w:after="100"/>
              <w:ind w:left="220" w:hangingChars="122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 xml:space="preserve">7.3 Comportamento ético. 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BB95B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6C52BF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AF301E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D5DAB9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3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34AD4B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5DA0430F" w14:textId="77777777" w:rsidTr="00AD4213">
        <w:trPr>
          <w:trHeight w:val="565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7FFFF4" w14:textId="77777777" w:rsidR="00C82370" w:rsidRPr="00F63EA6" w:rsidRDefault="00C82370" w:rsidP="00C82370">
            <w:pPr>
              <w:spacing w:before="100" w:after="100"/>
              <w:ind w:left="220" w:hangingChars="122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>7.4 Sigilo profissional.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8B248F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065186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7257C7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9E1575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3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A9EAC4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25A70149" w14:textId="77777777" w:rsidTr="00AD4213">
        <w:trPr>
          <w:trHeight w:val="68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3978D4" w14:textId="77777777" w:rsidR="00C82370" w:rsidRPr="00F63EA6" w:rsidRDefault="00C82370" w:rsidP="00C82370">
            <w:pPr>
              <w:spacing w:before="100" w:after="100"/>
              <w:ind w:left="220" w:hangingChars="122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>7.5 Uso estritamente profissional dos instrumentos de trabalho.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DD49CF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658082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FFF43C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49890C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3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1B76BD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C82370" w:rsidRPr="00F63EA6" w14:paraId="2C5C543C" w14:textId="77777777" w:rsidTr="00AD4213">
        <w:trPr>
          <w:trHeight w:val="68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E91215" w14:textId="77777777" w:rsidR="00C82370" w:rsidRPr="00F63EA6" w:rsidRDefault="00C82370" w:rsidP="00840CD7">
            <w:pPr>
              <w:spacing w:before="100" w:after="100"/>
              <w:ind w:left="220" w:hangingChars="122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 xml:space="preserve">7.6 </w:t>
            </w:r>
            <w:r w:rsidR="00840CD7">
              <w:rPr>
                <w:rFonts w:ascii="Times New Roman" w:hAnsi="Times New Roman" w:cs="Times New Roman"/>
                <w:sz w:val="18"/>
                <w:szCs w:val="18"/>
              </w:rPr>
              <w:t>Confiabilidade</w:t>
            </w: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 xml:space="preserve"> em suas relações profissionais.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676AD3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79E729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A5E6CF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948803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13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32BBD2" w14:textId="77777777" w:rsidR="00C82370" w:rsidRPr="00F63EA6" w:rsidRDefault="00C82370" w:rsidP="00C82370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840CD7" w:rsidRPr="00F63EA6" w14:paraId="71E321B2" w14:textId="77777777" w:rsidTr="00840CD7">
        <w:trPr>
          <w:cantSplit/>
          <w:trHeight w:val="743"/>
        </w:trPr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185FAE" w14:textId="77777777" w:rsidR="00840CD7" w:rsidRPr="00F63EA6" w:rsidRDefault="00840CD7" w:rsidP="00185C2E">
            <w:pPr>
              <w:pStyle w:val="Cabealho1"/>
              <w:spacing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– Advertências/outros</w:t>
            </w:r>
          </w:p>
          <w:p w14:paraId="5B1B86E7" w14:textId="77777777" w:rsidR="00840CD7" w:rsidRPr="00F63EA6" w:rsidRDefault="00840CD7" w:rsidP="00185C2E">
            <w:pPr>
              <w:pStyle w:val="Cabealho1"/>
              <w:spacing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32CF3" w14:textId="77777777" w:rsidR="00840CD7" w:rsidRDefault="00840CD7" w:rsidP="00185C2E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B048BB" w14:textId="77777777" w:rsidR="00840CD7" w:rsidRPr="00F63EA6" w:rsidRDefault="00840CD7" w:rsidP="00840CD7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Para Acompanhamento </w:t>
            </w:r>
            <w:r w:rsidRPr="00C226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(Somente a Chefia)</w:t>
            </w:r>
          </w:p>
        </w:tc>
      </w:tr>
      <w:tr w:rsidR="00840CD7" w:rsidRPr="00F63EA6" w14:paraId="6D396005" w14:textId="77777777" w:rsidTr="00840CD7">
        <w:trPr>
          <w:cantSplit/>
          <w:trHeight w:val="412"/>
        </w:trPr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909BDB" w14:textId="77777777" w:rsidR="00840CD7" w:rsidRPr="00F63EA6" w:rsidRDefault="00840CD7" w:rsidP="00185C2E">
            <w:pPr>
              <w:spacing w:after="0"/>
              <w:ind w:left="220" w:hangingChars="122" w:hanging="2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B7F382" w14:textId="77777777" w:rsidR="00840CD7" w:rsidRPr="00840CD7" w:rsidRDefault="00840CD7" w:rsidP="00185C2E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14:paraId="130578A1" w14:textId="77777777" w:rsidR="00840CD7" w:rsidRPr="00F63EA6" w:rsidRDefault="00840CD7" w:rsidP="00185C2E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840CD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Não</w:t>
            </w:r>
          </w:p>
        </w:tc>
        <w:tc>
          <w:tcPr>
            <w:tcW w:w="36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16705" w14:textId="77777777" w:rsidR="00840CD7" w:rsidRDefault="00840CD7" w:rsidP="00185C2E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6F09FCEF" w14:textId="77777777" w:rsidR="00840CD7" w:rsidRPr="00F63EA6" w:rsidRDefault="00840CD7" w:rsidP="00185C2E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Sim</w:t>
            </w:r>
          </w:p>
        </w:tc>
      </w:tr>
      <w:tr w:rsidR="00840CD7" w:rsidRPr="00F63EA6" w14:paraId="27AB7345" w14:textId="77777777" w:rsidTr="00840CD7">
        <w:trPr>
          <w:trHeight w:val="235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25A21E" w14:textId="77777777" w:rsidR="00840CD7" w:rsidRPr="00F63EA6" w:rsidRDefault="00840CD7" w:rsidP="00185C2E">
            <w:pPr>
              <w:spacing w:before="100" w:after="100"/>
              <w:ind w:left="220" w:hangingChars="122" w:hanging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servidor recebeu alguma advertência?</w:t>
            </w:r>
          </w:p>
        </w:tc>
        <w:tc>
          <w:tcPr>
            <w:tcW w:w="3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C92DF1" w14:textId="77777777" w:rsidR="00840CD7" w:rsidRPr="00F63EA6" w:rsidRDefault="00840CD7" w:rsidP="00185C2E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36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F4569C" w14:textId="77777777" w:rsidR="00840CD7" w:rsidRPr="00F63EA6" w:rsidRDefault="00840CD7" w:rsidP="00185C2E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840CD7" w:rsidRPr="00F63EA6" w14:paraId="4AB662B0" w14:textId="77777777" w:rsidTr="00840CD7">
        <w:trPr>
          <w:trHeight w:val="235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1D450" w14:textId="77777777" w:rsidR="00840CD7" w:rsidRDefault="00840CD7" w:rsidP="00840CD7">
            <w:pPr>
              <w:spacing w:before="100" w:after="100"/>
              <w:ind w:left="220" w:hangingChars="122" w:hanging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advertência foi informada ao RH?</w:t>
            </w:r>
          </w:p>
        </w:tc>
        <w:tc>
          <w:tcPr>
            <w:tcW w:w="3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EAEE62" w14:textId="77777777" w:rsidR="00840CD7" w:rsidRPr="00F63EA6" w:rsidRDefault="00840CD7" w:rsidP="00185C2E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36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C8000B" w14:textId="77777777" w:rsidR="00840CD7" w:rsidRPr="00F63EA6" w:rsidRDefault="00840CD7" w:rsidP="00185C2E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840CD7" w:rsidRPr="00F63EA6" w14:paraId="701A83DE" w14:textId="77777777" w:rsidTr="00840CD7">
        <w:trPr>
          <w:trHeight w:val="235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F4D8B9" w14:textId="77777777" w:rsidR="00840CD7" w:rsidRDefault="00840CD7" w:rsidP="00185C2E">
            <w:pPr>
              <w:spacing w:before="100" w:after="100"/>
              <w:ind w:left="220" w:hangingChars="122" w:hanging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servidor respondeu ou está respondendo algum Processo Administrativo Disciplinar – PAD?</w:t>
            </w:r>
          </w:p>
        </w:tc>
        <w:tc>
          <w:tcPr>
            <w:tcW w:w="3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2B026E" w14:textId="77777777" w:rsidR="00840CD7" w:rsidRPr="00F63EA6" w:rsidRDefault="00840CD7" w:rsidP="00185C2E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36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090BE7" w14:textId="77777777" w:rsidR="00840CD7" w:rsidRPr="00F63EA6" w:rsidRDefault="00840CD7" w:rsidP="00185C2E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  <w:tr w:rsidR="00530FBD" w:rsidRPr="00F63EA6" w14:paraId="323D142D" w14:textId="77777777" w:rsidTr="00530FBD">
        <w:trPr>
          <w:trHeight w:val="235"/>
        </w:trPr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1DD100" w14:textId="06B57475" w:rsidR="00530FBD" w:rsidRDefault="00530FBD" w:rsidP="00530FBD">
            <w:pPr>
              <w:pStyle w:val="Cabealho1"/>
              <w:spacing w:line="256" w:lineRule="auto"/>
              <w:ind w:left="220" w:hangingChars="122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– Capacitação/Outros</w:t>
            </w:r>
          </w:p>
        </w:tc>
        <w:tc>
          <w:tcPr>
            <w:tcW w:w="680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40311C" w14:textId="77777777" w:rsidR="00FC55CC" w:rsidRDefault="00FC55CC" w:rsidP="00185C2E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D24361" w14:textId="766F9F53" w:rsidR="00530FBD" w:rsidRDefault="00530FBD" w:rsidP="00185C2E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Para Acompanhamento </w:t>
            </w:r>
            <w:r w:rsidRPr="00C226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(Somente a Chefia)</w:t>
            </w:r>
          </w:p>
          <w:p w14:paraId="6D2EAA03" w14:textId="37D77DEF" w:rsidR="00FC55CC" w:rsidRPr="00F63EA6" w:rsidRDefault="00FC55CC" w:rsidP="00185C2E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30FBD" w:rsidRPr="00F63EA6" w14:paraId="66EBE1B3" w14:textId="77777777" w:rsidTr="00530FBD">
        <w:trPr>
          <w:trHeight w:val="235"/>
        </w:trPr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367509" w14:textId="77777777" w:rsidR="00530FBD" w:rsidRDefault="00530FBD" w:rsidP="00530FBD">
            <w:pPr>
              <w:spacing w:before="100" w:after="100"/>
              <w:ind w:left="220" w:hangingChars="122" w:hanging="2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AB56E0" w14:textId="77777777" w:rsidR="00530FBD" w:rsidRPr="00840CD7" w:rsidRDefault="00530FBD" w:rsidP="00530FBD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14:paraId="1D34B22A" w14:textId="253081CE" w:rsidR="00530FBD" w:rsidRPr="00F63EA6" w:rsidRDefault="00530FBD" w:rsidP="00530FBD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0CD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Não</w:t>
            </w:r>
          </w:p>
        </w:tc>
        <w:tc>
          <w:tcPr>
            <w:tcW w:w="36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F078AE" w14:textId="77777777" w:rsidR="00530FBD" w:rsidRDefault="00530FBD" w:rsidP="00530FBD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09A3AB36" w14:textId="34528893" w:rsidR="00530FBD" w:rsidRPr="00F63EA6" w:rsidRDefault="00530FBD" w:rsidP="00530FBD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Sim</w:t>
            </w:r>
          </w:p>
        </w:tc>
      </w:tr>
      <w:tr w:rsidR="00530FBD" w:rsidRPr="00F63EA6" w14:paraId="7F24D9DB" w14:textId="77777777" w:rsidTr="00530FBD">
        <w:trPr>
          <w:trHeight w:val="235"/>
        </w:trPr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E2B3A8" w14:textId="6AD0F4F5" w:rsidR="00530FBD" w:rsidRDefault="00530FBD" w:rsidP="00530FBD">
            <w:pPr>
              <w:spacing w:before="100" w:after="100"/>
              <w:ind w:left="220" w:hangingChars="122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530FBD">
              <w:rPr>
                <w:rFonts w:ascii="Times New Roman" w:hAnsi="Times New Roman" w:cs="Times New Roman"/>
                <w:sz w:val="18"/>
                <w:szCs w:val="18"/>
              </w:rPr>
              <w:t>Foi oferecido curso de formação, de capacitação, de integração ou similar?</w:t>
            </w:r>
          </w:p>
        </w:tc>
        <w:tc>
          <w:tcPr>
            <w:tcW w:w="3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12F6A4" w14:textId="65625924" w:rsidR="00530FBD" w:rsidRPr="00840CD7" w:rsidRDefault="00530FBD" w:rsidP="00530FBD">
            <w:pPr>
              <w:pStyle w:val="Cabealho1"/>
              <w:spacing w:line="256" w:lineRule="auto"/>
              <w:ind w:left="220" w:hangingChars="122" w:hanging="2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  <w:tc>
          <w:tcPr>
            <w:tcW w:w="36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8CDDC6" w14:textId="0902A0BC" w:rsidR="00530FBD" w:rsidRDefault="00530FBD" w:rsidP="00530FBD">
            <w:pPr>
              <w:spacing w:after="0"/>
              <w:ind w:left="220" w:hangingChars="122" w:hanging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hAnsi="Times New Roman" w:cs="Times New Roman"/>
                <w:bCs/>
                <w:sz w:val="18"/>
                <w:szCs w:val="18"/>
              </w:rPr>
              <w:t>(    )</w:t>
            </w:r>
          </w:p>
        </w:tc>
      </w:tr>
    </w:tbl>
    <w:p w14:paraId="4E2A7156" w14:textId="77777777" w:rsidR="00FC55CC" w:rsidRDefault="00FC55CC" w:rsidP="00CC17C6">
      <w:pPr>
        <w:spacing w:after="0"/>
        <w:ind w:right="-1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14:paraId="4441CB84" w14:textId="5F9ABBFB" w:rsidR="00C82370" w:rsidRPr="00F63EA6" w:rsidRDefault="00C82370" w:rsidP="00CC17C6">
      <w:pPr>
        <w:spacing w:after="0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F63EA6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Observações complementares</w:t>
      </w:r>
      <w:r w:rsidR="00624C39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relevantes que não foram abordadas nos critérios acima</w:t>
      </w:r>
      <w:r w:rsidRPr="00F63EA6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:</w:t>
      </w:r>
    </w:p>
    <w:p w14:paraId="2B296823" w14:textId="0CB68FAE" w:rsidR="00C82370" w:rsidRPr="00F63EA6" w:rsidRDefault="00FC55CC" w:rsidP="00FC55CC">
      <w:pPr>
        <w:spacing w:after="0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8CD0BE" w14:textId="77777777" w:rsidR="007E62EF" w:rsidRDefault="007E62EF">
      <w:pPr>
        <w:spacing w:after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br w:type="page"/>
      </w:r>
    </w:p>
    <w:p w14:paraId="2B30F48C" w14:textId="77777777" w:rsidR="00C82370" w:rsidRPr="00624C39" w:rsidRDefault="00C82370" w:rsidP="007E62EF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4C3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ANEXO II</w:t>
      </w:r>
    </w:p>
    <w:p w14:paraId="10226B84" w14:textId="77777777" w:rsidR="00C82370" w:rsidRPr="00F63EA6" w:rsidRDefault="00C82370" w:rsidP="007E62EF">
      <w:pPr>
        <w:spacing w:after="0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3835377" w14:textId="77777777" w:rsidR="00C82370" w:rsidRPr="00F63EA6" w:rsidRDefault="00C82370" w:rsidP="00040DE2">
      <w:pPr>
        <w:pStyle w:val="Corpodotexto"/>
      </w:pPr>
      <w:r w:rsidRPr="00F63EA6">
        <w:rPr>
          <w:rFonts w:eastAsia="Times New Roman"/>
        </w:rPr>
        <w:t xml:space="preserve">Ficha de </w:t>
      </w:r>
      <w:r w:rsidRPr="00F63EA6">
        <w:t>I</w:t>
      </w:r>
      <w:r w:rsidRPr="00F63EA6">
        <w:rPr>
          <w:rFonts w:eastAsia="Times New Roman"/>
        </w:rPr>
        <w:t>nformações</w:t>
      </w:r>
      <w:r w:rsidRPr="00F63EA6">
        <w:t xml:space="preserve"> do Técnico-Administrativo/Servidor em Cessão em Estágio Probatório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06"/>
        <w:gridCol w:w="7350"/>
      </w:tblGrid>
      <w:tr w:rsidR="00C82370" w:rsidRPr="00F63EA6" w14:paraId="5454CCE4" w14:textId="77777777" w:rsidTr="007E62EF">
        <w:tc>
          <w:tcPr>
            <w:tcW w:w="2006" w:type="dxa"/>
          </w:tcPr>
          <w:p w14:paraId="3025ABA9" w14:textId="77777777" w:rsidR="00C82370" w:rsidRPr="00F63EA6" w:rsidRDefault="00C82370" w:rsidP="007E62EF">
            <w:pPr>
              <w:pStyle w:val="NormalWeb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Nome:</w:t>
            </w:r>
          </w:p>
        </w:tc>
        <w:tc>
          <w:tcPr>
            <w:tcW w:w="7350" w:type="dxa"/>
          </w:tcPr>
          <w:p w14:paraId="30374B69" w14:textId="77777777" w:rsidR="00C82370" w:rsidRPr="00F63EA6" w:rsidRDefault="00C82370" w:rsidP="007E62EF">
            <w:pPr>
              <w:pStyle w:val="NormalWeb"/>
              <w:jc w:val="both"/>
              <w:rPr>
                <w:b/>
                <w:sz w:val="18"/>
                <w:szCs w:val="18"/>
              </w:rPr>
            </w:pPr>
          </w:p>
        </w:tc>
      </w:tr>
      <w:tr w:rsidR="00C82370" w:rsidRPr="00F63EA6" w14:paraId="39BC6EA0" w14:textId="77777777" w:rsidTr="007E62EF">
        <w:tc>
          <w:tcPr>
            <w:tcW w:w="2006" w:type="dxa"/>
          </w:tcPr>
          <w:p w14:paraId="5445272F" w14:textId="77777777" w:rsidR="00C82370" w:rsidRPr="00F63EA6" w:rsidRDefault="00C82370" w:rsidP="007E62EF">
            <w:pPr>
              <w:pStyle w:val="NormalWeb"/>
              <w:jc w:val="both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CPF:</w:t>
            </w:r>
          </w:p>
        </w:tc>
        <w:tc>
          <w:tcPr>
            <w:tcW w:w="7350" w:type="dxa"/>
          </w:tcPr>
          <w:p w14:paraId="7BFD268A" w14:textId="77777777" w:rsidR="00C82370" w:rsidRPr="00F63EA6" w:rsidRDefault="00C82370" w:rsidP="007E62EF">
            <w:pPr>
              <w:pStyle w:val="NormalWeb"/>
              <w:jc w:val="both"/>
              <w:rPr>
                <w:b/>
                <w:sz w:val="18"/>
                <w:szCs w:val="18"/>
              </w:rPr>
            </w:pPr>
          </w:p>
        </w:tc>
      </w:tr>
      <w:tr w:rsidR="00C82370" w:rsidRPr="00F63EA6" w14:paraId="5F53842C" w14:textId="77777777" w:rsidTr="007E62EF">
        <w:tc>
          <w:tcPr>
            <w:tcW w:w="2006" w:type="dxa"/>
          </w:tcPr>
          <w:p w14:paraId="0CECB896" w14:textId="77777777" w:rsidR="00C82370" w:rsidRPr="00F63EA6" w:rsidRDefault="00C82370" w:rsidP="007E62EF">
            <w:pPr>
              <w:pStyle w:val="NormalWeb"/>
              <w:jc w:val="both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Portaria</w:t>
            </w:r>
          </w:p>
        </w:tc>
        <w:tc>
          <w:tcPr>
            <w:tcW w:w="7350" w:type="dxa"/>
          </w:tcPr>
          <w:p w14:paraId="7071F867" w14:textId="77777777" w:rsidR="00C82370" w:rsidRPr="00F63EA6" w:rsidRDefault="00C82370" w:rsidP="007E62EF">
            <w:pPr>
              <w:pStyle w:val="NormalWeb"/>
              <w:jc w:val="both"/>
              <w:rPr>
                <w:b/>
                <w:sz w:val="18"/>
                <w:szCs w:val="18"/>
              </w:rPr>
            </w:pPr>
          </w:p>
        </w:tc>
      </w:tr>
      <w:tr w:rsidR="00C82370" w:rsidRPr="00F63EA6" w14:paraId="07601A46" w14:textId="77777777" w:rsidTr="007E62EF">
        <w:tc>
          <w:tcPr>
            <w:tcW w:w="2006" w:type="dxa"/>
          </w:tcPr>
          <w:p w14:paraId="22027676" w14:textId="77777777" w:rsidR="00C82370" w:rsidRPr="00F63EA6" w:rsidRDefault="00C82370" w:rsidP="007E62EF">
            <w:pPr>
              <w:pStyle w:val="NormalWeb"/>
              <w:jc w:val="both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Atribuições da Função</w:t>
            </w:r>
          </w:p>
        </w:tc>
        <w:tc>
          <w:tcPr>
            <w:tcW w:w="7350" w:type="dxa"/>
          </w:tcPr>
          <w:p w14:paraId="5387449D" w14:textId="77777777" w:rsidR="00C82370" w:rsidRPr="00F63EA6" w:rsidRDefault="00C82370" w:rsidP="007E62EF">
            <w:pPr>
              <w:pStyle w:val="NormalWeb"/>
              <w:jc w:val="both"/>
              <w:rPr>
                <w:b/>
                <w:sz w:val="18"/>
                <w:szCs w:val="18"/>
              </w:rPr>
            </w:pPr>
          </w:p>
        </w:tc>
      </w:tr>
      <w:tr w:rsidR="00C82370" w:rsidRPr="00F63EA6" w14:paraId="2D733293" w14:textId="77777777" w:rsidTr="007E62EF">
        <w:tc>
          <w:tcPr>
            <w:tcW w:w="2006" w:type="dxa"/>
          </w:tcPr>
          <w:p w14:paraId="0CDC9DBD" w14:textId="77777777" w:rsidR="00C82370" w:rsidRPr="00F63EA6" w:rsidRDefault="00C82370" w:rsidP="007E62EF">
            <w:pPr>
              <w:pStyle w:val="NormalWeb"/>
              <w:jc w:val="both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Local de Atividade</w:t>
            </w:r>
          </w:p>
        </w:tc>
        <w:tc>
          <w:tcPr>
            <w:tcW w:w="7350" w:type="dxa"/>
          </w:tcPr>
          <w:p w14:paraId="069C18E1" w14:textId="77777777" w:rsidR="00C82370" w:rsidRPr="00F63EA6" w:rsidRDefault="00C82370" w:rsidP="007E62EF">
            <w:pPr>
              <w:pStyle w:val="NormalWeb"/>
              <w:jc w:val="both"/>
              <w:rPr>
                <w:b/>
                <w:sz w:val="18"/>
                <w:szCs w:val="18"/>
              </w:rPr>
            </w:pPr>
          </w:p>
        </w:tc>
      </w:tr>
      <w:tr w:rsidR="00C82370" w:rsidRPr="00F63EA6" w14:paraId="6B611D3D" w14:textId="77777777" w:rsidTr="007E62EF">
        <w:tc>
          <w:tcPr>
            <w:tcW w:w="2006" w:type="dxa"/>
          </w:tcPr>
          <w:p w14:paraId="37680C24" w14:textId="77777777" w:rsidR="00C82370" w:rsidRPr="00F63EA6" w:rsidRDefault="00C82370" w:rsidP="007E62EF">
            <w:pPr>
              <w:pStyle w:val="NormalWeb"/>
              <w:jc w:val="both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Horário</w:t>
            </w:r>
            <w:r w:rsidR="007169C6">
              <w:rPr>
                <w:b/>
                <w:sz w:val="18"/>
                <w:szCs w:val="18"/>
              </w:rPr>
              <w:t>s</w:t>
            </w:r>
            <w:r w:rsidRPr="00F63EA6">
              <w:rPr>
                <w:b/>
                <w:sz w:val="18"/>
                <w:szCs w:val="18"/>
              </w:rPr>
              <w:t xml:space="preserve"> de Atividades</w:t>
            </w:r>
          </w:p>
        </w:tc>
        <w:tc>
          <w:tcPr>
            <w:tcW w:w="7350" w:type="dxa"/>
          </w:tcPr>
          <w:p w14:paraId="2DA699A5" w14:textId="77777777" w:rsidR="00C82370" w:rsidRPr="00F63EA6" w:rsidRDefault="00C82370" w:rsidP="007E62EF">
            <w:pPr>
              <w:pStyle w:val="NormalWeb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07ABA63F" w14:textId="77777777" w:rsidR="00C82370" w:rsidRPr="00F63EA6" w:rsidRDefault="00C82370" w:rsidP="007E62EF">
      <w:pPr>
        <w:pStyle w:val="NormalWeb"/>
        <w:jc w:val="both"/>
        <w:rPr>
          <w:b/>
          <w:sz w:val="18"/>
          <w:szCs w:val="18"/>
        </w:rPr>
      </w:pPr>
    </w:p>
    <w:p w14:paraId="5F1586BE" w14:textId="77777777" w:rsidR="00C82370" w:rsidRPr="00F63EA6" w:rsidRDefault="00C82370" w:rsidP="007E62EF">
      <w:pPr>
        <w:pStyle w:val="NormalWeb"/>
        <w:jc w:val="center"/>
        <w:rPr>
          <w:b/>
          <w:sz w:val="20"/>
          <w:szCs w:val="20"/>
        </w:rPr>
      </w:pPr>
      <w:r w:rsidRPr="00F63EA6">
        <w:rPr>
          <w:b/>
          <w:sz w:val="20"/>
          <w:szCs w:val="20"/>
        </w:rPr>
        <w:t>Possíveis Avaliadores</w:t>
      </w:r>
    </w:p>
    <w:p w14:paraId="57DF0847" w14:textId="77777777" w:rsidR="00C82370" w:rsidRPr="00F63EA6" w:rsidRDefault="00C82370" w:rsidP="007E62EF">
      <w:pPr>
        <w:pStyle w:val="NormalWeb"/>
        <w:jc w:val="both"/>
        <w:rPr>
          <w:b/>
          <w:sz w:val="20"/>
          <w:szCs w:val="20"/>
        </w:rPr>
      </w:pPr>
      <w:r w:rsidRPr="00F63EA6">
        <w:rPr>
          <w:b/>
          <w:sz w:val="20"/>
          <w:szCs w:val="20"/>
        </w:rPr>
        <w:t>Superiores Imediatos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96"/>
        <w:gridCol w:w="1432"/>
        <w:gridCol w:w="1432"/>
        <w:gridCol w:w="1432"/>
        <w:gridCol w:w="1432"/>
        <w:gridCol w:w="1432"/>
      </w:tblGrid>
      <w:tr w:rsidR="00C82370" w:rsidRPr="00F63EA6" w14:paraId="3B0F51EC" w14:textId="77777777" w:rsidTr="007E62EF">
        <w:trPr>
          <w:trHeight w:val="603"/>
        </w:trPr>
        <w:tc>
          <w:tcPr>
            <w:tcW w:w="2196" w:type="dxa"/>
          </w:tcPr>
          <w:p w14:paraId="224D8328" w14:textId="77777777" w:rsidR="00C82370" w:rsidRPr="00F63EA6" w:rsidRDefault="00C82370" w:rsidP="007E62EF">
            <w:pPr>
              <w:pStyle w:val="NormalWeb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432" w:type="dxa"/>
          </w:tcPr>
          <w:p w14:paraId="12AD5692" w14:textId="77777777" w:rsidR="00C82370" w:rsidRPr="00F63EA6" w:rsidRDefault="00C82370" w:rsidP="007E62EF">
            <w:pPr>
              <w:pStyle w:val="NormalWeb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1432" w:type="dxa"/>
          </w:tcPr>
          <w:p w14:paraId="1EDEEBFE" w14:textId="77777777" w:rsidR="00C82370" w:rsidRPr="00F63EA6" w:rsidRDefault="00C82370" w:rsidP="007E62EF">
            <w:pPr>
              <w:pStyle w:val="NormalWeb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1432" w:type="dxa"/>
          </w:tcPr>
          <w:p w14:paraId="691037A7" w14:textId="77777777" w:rsidR="00C82370" w:rsidRPr="00F63EA6" w:rsidRDefault="00C82370" w:rsidP="007E62EF">
            <w:pPr>
              <w:pStyle w:val="NormalWeb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Função</w:t>
            </w:r>
          </w:p>
        </w:tc>
        <w:tc>
          <w:tcPr>
            <w:tcW w:w="1432" w:type="dxa"/>
          </w:tcPr>
          <w:p w14:paraId="2E33ED57" w14:textId="77777777" w:rsidR="00C82370" w:rsidRPr="00F63EA6" w:rsidRDefault="00C82370" w:rsidP="007E62EF">
            <w:pPr>
              <w:pStyle w:val="NormalWeb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Efetivo/ Contratado</w:t>
            </w:r>
          </w:p>
        </w:tc>
        <w:tc>
          <w:tcPr>
            <w:tcW w:w="1432" w:type="dxa"/>
          </w:tcPr>
          <w:p w14:paraId="1924FD1F" w14:textId="77777777" w:rsidR="00C82370" w:rsidRPr="00F63EA6" w:rsidRDefault="00C82370" w:rsidP="007E62EF">
            <w:pPr>
              <w:pStyle w:val="NormalWeb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Horário de Atividades</w:t>
            </w:r>
          </w:p>
        </w:tc>
      </w:tr>
      <w:tr w:rsidR="00C82370" w:rsidRPr="00F63EA6" w14:paraId="6033CC4D" w14:textId="77777777" w:rsidTr="007E62EF">
        <w:tc>
          <w:tcPr>
            <w:tcW w:w="2196" w:type="dxa"/>
          </w:tcPr>
          <w:p w14:paraId="55C6A566" w14:textId="77777777" w:rsidR="00C82370" w:rsidRPr="00F63EA6" w:rsidRDefault="00C82370" w:rsidP="007E62EF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14:paraId="40C40BA7" w14:textId="77777777" w:rsidR="00C82370" w:rsidRPr="00F63EA6" w:rsidRDefault="00C82370" w:rsidP="007E62EF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14:paraId="3BFFD817" w14:textId="77777777" w:rsidR="00C82370" w:rsidRPr="00F63EA6" w:rsidRDefault="00C82370" w:rsidP="007E62EF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14:paraId="6111BCB3" w14:textId="77777777" w:rsidR="00C82370" w:rsidRPr="00F63EA6" w:rsidRDefault="00C82370" w:rsidP="007E62EF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14:paraId="008110C6" w14:textId="77777777" w:rsidR="00C82370" w:rsidRPr="00F63EA6" w:rsidRDefault="00C82370" w:rsidP="007E62EF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14:paraId="726D2510" w14:textId="77777777" w:rsidR="00C82370" w:rsidRPr="00F63EA6" w:rsidRDefault="00C82370" w:rsidP="007E62EF">
            <w:pPr>
              <w:pStyle w:val="NormalWeb"/>
              <w:rPr>
                <w:b/>
                <w:sz w:val="18"/>
                <w:szCs w:val="18"/>
              </w:rPr>
            </w:pPr>
          </w:p>
        </w:tc>
      </w:tr>
      <w:tr w:rsidR="007169C6" w:rsidRPr="00F63EA6" w14:paraId="00450C85" w14:textId="77777777" w:rsidTr="007E62EF">
        <w:tc>
          <w:tcPr>
            <w:tcW w:w="2196" w:type="dxa"/>
          </w:tcPr>
          <w:p w14:paraId="3E318428" w14:textId="77777777" w:rsidR="007169C6" w:rsidRPr="00F63EA6" w:rsidRDefault="007169C6" w:rsidP="007E62EF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14:paraId="0CA7D8BD" w14:textId="77777777" w:rsidR="007169C6" w:rsidRPr="00F63EA6" w:rsidRDefault="007169C6" w:rsidP="007E62EF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14:paraId="1E3274D9" w14:textId="77777777" w:rsidR="007169C6" w:rsidRPr="00F63EA6" w:rsidRDefault="007169C6" w:rsidP="007E62EF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14:paraId="10B9666D" w14:textId="77777777" w:rsidR="007169C6" w:rsidRPr="00F63EA6" w:rsidRDefault="007169C6" w:rsidP="007E62EF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14:paraId="339B22EA" w14:textId="77777777" w:rsidR="007169C6" w:rsidRPr="00F63EA6" w:rsidRDefault="007169C6" w:rsidP="007E62EF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14:paraId="61973124" w14:textId="77777777" w:rsidR="007169C6" w:rsidRPr="00F63EA6" w:rsidRDefault="007169C6" w:rsidP="007E62EF">
            <w:pPr>
              <w:pStyle w:val="NormalWeb"/>
              <w:rPr>
                <w:b/>
                <w:sz w:val="18"/>
                <w:szCs w:val="18"/>
              </w:rPr>
            </w:pPr>
          </w:p>
        </w:tc>
      </w:tr>
    </w:tbl>
    <w:p w14:paraId="73FE0701" w14:textId="77777777" w:rsidR="00C82370" w:rsidRPr="00F63EA6" w:rsidRDefault="00C82370" w:rsidP="007E62EF">
      <w:pPr>
        <w:pStyle w:val="Heading11"/>
        <w:ind w:left="0" w:right="392" w:firstLine="0"/>
        <w:jc w:val="left"/>
        <w:rPr>
          <w:rFonts w:ascii="Times New Roman" w:hAnsi="Times New Roman" w:cs="Times New Roman"/>
          <w:bCs/>
          <w:sz w:val="18"/>
          <w:szCs w:val="18"/>
        </w:rPr>
      </w:pPr>
    </w:p>
    <w:p w14:paraId="3DBD642B" w14:textId="77777777" w:rsidR="00530FBD" w:rsidRPr="007E62EF" w:rsidRDefault="00530FBD" w:rsidP="00530FBD">
      <w:pPr>
        <w:pStyle w:val="Heading11"/>
        <w:spacing w:after="0" w:line="240" w:lineRule="auto"/>
        <w:ind w:lef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F63EA6">
        <w:rPr>
          <w:rFonts w:ascii="Times New Roman" w:hAnsi="Times New Roman" w:cs="Times New Roman"/>
          <w:bCs/>
          <w:sz w:val="20"/>
          <w:szCs w:val="20"/>
        </w:rPr>
        <w:t>Pares</w:t>
      </w:r>
    </w:p>
    <w:tbl>
      <w:tblPr>
        <w:tblStyle w:val="Tabelacomgrade"/>
        <w:tblpPr w:leftFromText="141" w:rightFromText="141" w:vertAnchor="text" w:horzAnchor="margin" w:tblpY="351"/>
        <w:tblW w:w="9351" w:type="dxa"/>
        <w:tblLayout w:type="fixed"/>
        <w:tblLook w:val="04A0" w:firstRow="1" w:lastRow="0" w:firstColumn="1" w:lastColumn="0" w:noHBand="0" w:noVBand="1"/>
      </w:tblPr>
      <w:tblGrid>
        <w:gridCol w:w="2196"/>
        <w:gridCol w:w="1431"/>
        <w:gridCol w:w="1431"/>
        <w:gridCol w:w="1431"/>
        <w:gridCol w:w="1431"/>
        <w:gridCol w:w="1431"/>
      </w:tblGrid>
      <w:tr w:rsidR="00530FBD" w:rsidRPr="00F63EA6" w14:paraId="3360449D" w14:textId="77777777" w:rsidTr="00530FBD">
        <w:trPr>
          <w:trHeight w:val="603"/>
        </w:trPr>
        <w:tc>
          <w:tcPr>
            <w:tcW w:w="2196" w:type="dxa"/>
          </w:tcPr>
          <w:p w14:paraId="70B01E53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431" w:type="dxa"/>
          </w:tcPr>
          <w:p w14:paraId="2F884473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1431" w:type="dxa"/>
          </w:tcPr>
          <w:p w14:paraId="19B6B1A4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1431" w:type="dxa"/>
          </w:tcPr>
          <w:p w14:paraId="10C9AD75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Função</w:t>
            </w:r>
          </w:p>
        </w:tc>
        <w:tc>
          <w:tcPr>
            <w:tcW w:w="1431" w:type="dxa"/>
          </w:tcPr>
          <w:p w14:paraId="241022EB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Efetivo/ Contratado</w:t>
            </w:r>
          </w:p>
        </w:tc>
        <w:tc>
          <w:tcPr>
            <w:tcW w:w="1431" w:type="dxa"/>
          </w:tcPr>
          <w:p w14:paraId="1A185ACE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  <w:r w:rsidRPr="00F63EA6">
              <w:rPr>
                <w:b/>
                <w:sz w:val="18"/>
                <w:szCs w:val="18"/>
              </w:rPr>
              <w:t>Horário de Atividades</w:t>
            </w:r>
          </w:p>
        </w:tc>
      </w:tr>
      <w:tr w:rsidR="00530FBD" w:rsidRPr="00F63EA6" w14:paraId="6A292BBC" w14:textId="77777777" w:rsidTr="00530FBD">
        <w:tc>
          <w:tcPr>
            <w:tcW w:w="2196" w:type="dxa"/>
          </w:tcPr>
          <w:p w14:paraId="0F350238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7FA2E73F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278E51FA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19EBA17D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7F9EFEB0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119DB4AE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</w:tr>
      <w:tr w:rsidR="00530FBD" w:rsidRPr="00F63EA6" w14:paraId="665872C4" w14:textId="77777777" w:rsidTr="00530FBD">
        <w:tc>
          <w:tcPr>
            <w:tcW w:w="2196" w:type="dxa"/>
          </w:tcPr>
          <w:p w14:paraId="487FB1CC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65D4CB87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2F90F3E1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66E8BF8D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0A0962A3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2519B599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</w:tr>
      <w:tr w:rsidR="00530FBD" w:rsidRPr="00F63EA6" w14:paraId="59E6CBB1" w14:textId="77777777" w:rsidTr="00530FBD">
        <w:tc>
          <w:tcPr>
            <w:tcW w:w="2196" w:type="dxa"/>
          </w:tcPr>
          <w:p w14:paraId="6A37AE47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7525DB44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4859BB1C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356C014E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0B7AE8E7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0545980D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</w:tr>
      <w:tr w:rsidR="00530FBD" w:rsidRPr="00F63EA6" w14:paraId="50D24C95" w14:textId="77777777" w:rsidTr="00530FBD">
        <w:tc>
          <w:tcPr>
            <w:tcW w:w="2196" w:type="dxa"/>
          </w:tcPr>
          <w:p w14:paraId="06211C26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3F417EEC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4EAF0883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2BE66F32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42449054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5B61C513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</w:tr>
      <w:tr w:rsidR="00530FBD" w:rsidRPr="00F63EA6" w14:paraId="32977CCF" w14:textId="77777777" w:rsidTr="00530FBD">
        <w:tc>
          <w:tcPr>
            <w:tcW w:w="2196" w:type="dxa"/>
          </w:tcPr>
          <w:p w14:paraId="2ED0D270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1C25D227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71FBF63C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6A22545B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420B0AF0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3CAF77E6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</w:tr>
      <w:tr w:rsidR="00530FBD" w:rsidRPr="00F63EA6" w14:paraId="2E16340E" w14:textId="77777777" w:rsidTr="00530FBD">
        <w:tc>
          <w:tcPr>
            <w:tcW w:w="2196" w:type="dxa"/>
          </w:tcPr>
          <w:p w14:paraId="789BEB43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109D4FEB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7E0FB778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3BFE7346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2B9927DC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14:paraId="2D9AFE30" w14:textId="77777777" w:rsidR="00530FBD" w:rsidRPr="00F63EA6" w:rsidRDefault="00530FBD" w:rsidP="00530FBD">
            <w:pPr>
              <w:pStyle w:val="NormalWeb"/>
              <w:rPr>
                <w:b/>
                <w:sz w:val="18"/>
                <w:szCs w:val="18"/>
              </w:rPr>
            </w:pPr>
          </w:p>
        </w:tc>
      </w:tr>
    </w:tbl>
    <w:p w14:paraId="735FB682" w14:textId="77777777" w:rsidR="007E62EF" w:rsidRPr="007E62EF" w:rsidRDefault="007E62EF" w:rsidP="007E62EF">
      <w:pPr>
        <w:pStyle w:val="Heading11"/>
        <w:ind w:left="0" w:right="392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070F7744" w14:textId="77777777" w:rsidR="00530FBD" w:rsidRDefault="00530FBD">
      <w:pPr>
        <w:spacing w:after="0"/>
        <w:jc w:val="left"/>
        <w:rPr>
          <w:rFonts w:ascii="Times New Roman" w:eastAsia="Verdana" w:hAnsi="Times New Roman" w:cs="Times New Roman"/>
          <w:b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501047A" w14:textId="24D7D4E7" w:rsidR="00C82370" w:rsidRPr="007169C6" w:rsidRDefault="00C82370" w:rsidP="007169C6">
      <w:pPr>
        <w:pStyle w:val="Heading11"/>
        <w:ind w:left="0" w:right="392" w:firstLineChars="659" w:firstLine="1323"/>
        <w:rPr>
          <w:rFonts w:ascii="Times New Roman" w:hAnsi="Times New Roman" w:cs="Times New Roman"/>
          <w:sz w:val="20"/>
          <w:szCs w:val="20"/>
        </w:rPr>
      </w:pPr>
      <w:r w:rsidRPr="007169C6">
        <w:rPr>
          <w:rFonts w:ascii="Times New Roman" w:hAnsi="Times New Roman" w:cs="Times New Roman"/>
          <w:sz w:val="20"/>
          <w:szCs w:val="20"/>
        </w:rPr>
        <w:t>ANEXO III</w:t>
      </w:r>
    </w:p>
    <w:p w14:paraId="63156993" w14:textId="77777777" w:rsidR="00285461" w:rsidRDefault="00285461" w:rsidP="00C82370">
      <w:pPr>
        <w:pStyle w:val="Heading11"/>
        <w:ind w:left="0" w:right="392" w:firstLineChars="659" w:firstLine="1323"/>
        <w:rPr>
          <w:rFonts w:ascii="Times New Roman" w:hAnsi="Times New Roman" w:cs="Times New Roman"/>
          <w:bCs/>
          <w:sz w:val="20"/>
          <w:szCs w:val="20"/>
        </w:rPr>
      </w:pPr>
    </w:p>
    <w:p w14:paraId="47802184" w14:textId="77777777" w:rsidR="00C82370" w:rsidRPr="00F63EA6" w:rsidRDefault="00C82370" w:rsidP="00C82370">
      <w:pPr>
        <w:pStyle w:val="Heading11"/>
        <w:ind w:left="0" w:right="392" w:firstLineChars="659" w:firstLine="1323"/>
        <w:rPr>
          <w:rFonts w:ascii="Times New Roman" w:hAnsi="Times New Roman" w:cs="Times New Roman"/>
          <w:bCs/>
          <w:sz w:val="20"/>
          <w:szCs w:val="20"/>
        </w:rPr>
      </w:pPr>
      <w:r w:rsidRPr="00F63EA6">
        <w:rPr>
          <w:rFonts w:ascii="Times New Roman" w:hAnsi="Times New Roman" w:cs="Times New Roman"/>
          <w:bCs/>
          <w:sz w:val="20"/>
          <w:szCs w:val="20"/>
        </w:rPr>
        <w:t>Relatório Anual das Atividades do Técnico-Administrativo/Servidor</w:t>
      </w:r>
    </w:p>
    <w:p w14:paraId="19929B20" w14:textId="77777777" w:rsidR="00C82370" w:rsidRPr="00F63EA6" w:rsidRDefault="00C82370" w:rsidP="00C82370">
      <w:pPr>
        <w:spacing w:after="45"/>
        <w:ind w:right="324" w:firstLineChars="659" w:firstLine="1323"/>
        <w:jc w:val="center"/>
        <w:rPr>
          <w:rFonts w:ascii="Times New Roman" w:eastAsia="Verdana" w:hAnsi="Times New Roman" w:cs="Times New Roman"/>
          <w:b/>
          <w:color w:val="FF0000"/>
          <w:sz w:val="20"/>
          <w:szCs w:val="20"/>
        </w:rPr>
      </w:pPr>
    </w:p>
    <w:p w14:paraId="2855C9C2" w14:textId="77777777" w:rsidR="00C82370" w:rsidRPr="00F63EA6" w:rsidRDefault="00285461" w:rsidP="00C82370">
      <w:pPr>
        <w:spacing w:after="0"/>
        <w:ind w:firstLineChars="220" w:firstLine="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 w:rsidR="00C82370" w:rsidRPr="00F63EA6">
        <w:rPr>
          <w:rFonts w:ascii="Times New Roman" w:hAnsi="Times New Roman" w:cs="Times New Roman"/>
          <w:color w:val="000000"/>
          <w:sz w:val="20"/>
          <w:szCs w:val="20"/>
        </w:rPr>
        <w:t xml:space="preserve"> Comissão Permanente de Avaliação de Estágio Probatório dos Servidores Docentes e </w:t>
      </w:r>
      <w:r w:rsidR="007169C6">
        <w:rPr>
          <w:rFonts w:ascii="Times New Roman" w:hAnsi="Times New Roman" w:cs="Times New Roman"/>
          <w:color w:val="000000"/>
          <w:sz w:val="20"/>
          <w:szCs w:val="20"/>
        </w:rPr>
        <w:t>Técnicos-</w:t>
      </w:r>
      <w:r w:rsidR="00C82370" w:rsidRPr="00F63EA6">
        <w:rPr>
          <w:rFonts w:ascii="Times New Roman" w:hAnsi="Times New Roman" w:cs="Times New Roman"/>
          <w:color w:val="000000"/>
          <w:sz w:val="20"/>
          <w:szCs w:val="20"/>
        </w:rPr>
        <w:t xml:space="preserve">Administrativos da </w:t>
      </w:r>
      <w:proofErr w:type="spellStart"/>
      <w:r w:rsidR="00C82370" w:rsidRPr="00F63EA6">
        <w:rPr>
          <w:rFonts w:ascii="Times New Roman" w:hAnsi="Times New Roman" w:cs="Times New Roman"/>
          <w:color w:val="000000"/>
          <w:sz w:val="20"/>
          <w:szCs w:val="20"/>
        </w:rPr>
        <w:t>UniRV</w:t>
      </w:r>
      <w:proofErr w:type="spellEnd"/>
      <w:r w:rsidR="00C82370" w:rsidRPr="00F63EA6">
        <w:rPr>
          <w:rFonts w:ascii="Times New Roman" w:hAnsi="Times New Roman" w:cs="Times New Roman"/>
          <w:color w:val="000000"/>
          <w:sz w:val="20"/>
          <w:szCs w:val="20"/>
        </w:rPr>
        <w:t>- Universidade de Rio Verde</w:t>
      </w:r>
      <w:r w:rsidR="007169C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E29D49D" w14:textId="77777777" w:rsidR="00C82370" w:rsidRPr="00F63EA6" w:rsidRDefault="00C82370" w:rsidP="00C82370">
      <w:pPr>
        <w:spacing w:after="0"/>
        <w:ind w:firstLineChars="220" w:firstLine="440"/>
        <w:rPr>
          <w:rFonts w:ascii="Times New Roman" w:hAnsi="Times New Roman" w:cs="Times New Roman"/>
          <w:color w:val="000000"/>
          <w:sz w:val="20"/>
          <w:szCs w:val="20"/>
        </w:rPr>
      </w:pPr>
    </w:p>
    <w:p w14:paraId="25CE93A2" w14:textId="77777777" w:rsidR="00C82370" w:rsidRPr="00F63EA6" w:rsidRDefault="00C82370" w:rsidP="00C82370">
      <w:pPr>
        <w:spacing w:after="0"/>
        <w:ind w:firstLineChars="659" w:firstLine="1582"/>
        <w:rPr>
          <w:rFonts w:ascii="Times New Roman" w:hAnsi="Times New Roman" w:cs="Times New Roman"/>
          <w:color w:val="000000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2" w:type="dxa"/>
          <w:left w:w="88" w:type="dxa"/>
          <w:right w:w="115" w:type="dxa"/>
        </w:tblCellMar>
        <w:tblLook w:val="04A0" w:firstRow="1" w:lastRow="0" w:firstColumn="1" w:lastColumn="0" w:noHBand="0" w:noVBand="1"/>
      </w:tblPr>
      <w:tblGrid>
        <w:gridCol w:w="2777"/>
        <w:gridCol w:w="6579"/>
      </w:tblGrid>
      <w:tr w:rsidR="00C82370" w:rsidRPr="00F63EA6" w14:paraId="6EEE1C64" w14:textId="77777777" w:rsidTr="00515C4C">
        <w:trPr>
          <w:trHeight w:val="379"/>
        </w:trPr>
        <w:tc>
          <w:tcPr>
            <w:tcW w:w="2777" w:type="dxa"/>
            <w:shd w:val="clear" w:color="auto" w:fill="FFFFFF"/>
            <w:tcMar>
              <w:left w:w="88" w:type="dxa"/>
            </w:tcMar>
          </w:tcPr>
          <w:p w14:paraId="0102666D" w14:textId="77777777" w:rsidR="00C82370" w:rsidRPr="00F63EA6" w:rsidRDefault="00626BEA" w:rsidP="00C82370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>Técnico-administrativo/servidor</w:t>
            </w:r>
            <w:r w:rsidR="00C82370" w:rsidRPr="00F63EA6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6579" w:type="dxa"/>
            <w:shd w:val="clear" w:color="auto" w:fill="FFFFFF"/>
            <w:tcMar>
              <w:left w:w="108" w:type="dxa"/>
            </w:tcMar>
            <w:vAlign w:val="center"/>
          </w:tcPr>
          <w:p w14:paraId="54201C64" w14:textId="77777777" w:rsidR="00C82370" w:rsidRPr="00F63EA6" w:rsidRDefault="00C82370" w:rsidP="00C82370">
            <w:pPr>
              <w:spacing w:after="0"/>
              <w:ind w:firstLineChars="659" w:firstLine="1186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82370" w:rsidRPr="00F63EA6" w14:paraId="2A63AE8D" w14:textId="77777777" w:rsidTr="00515C4C">
        <w:trPr>
          <w:trHeight w:val="379"/>
        </w:trPr>
        <w:tc>
          <w:tcPr>
            <w:tcW w:w="2777" w:type="dxa"/>
            <w:shd w:val="clear" w:color="auto" w:fill="FFFFFF"/>
            <w:tcMar>
              <w:left w:w="88" w:type="dxa"/>
            </w:tcMar>
          </w:tcPr>
          <w:p w14:paraId="3FC41B7E" w14:textId="77777777" w:rsidR="00C82370" w:rsidRPr="00F63EA6" w:rsidRDefault="00C82370" w:rsidP="00C82370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 xml:space="preserve">Denominação do cargo: </w:t>
            </w:r>
          </w:p>
        </w:tc>
        <w:tc>
          <w:tcPr>
            <w:tcW w:w="6579" w:type="dxa"/>
            <w:shd w:val="clear" w:color="auto" w:fill="FFFFFF"/>
            <w:tcMar>
              <w:left w:w="108" w:type="dxa"/>
            </w:tcMar>
            <w:vAlign w:val="center"/>
          </w:tcPr>
          <w:p w14:paraId="615F91A7" w14:textId="77777777" w:rsidR="00C82370" w:rsidRPr="00F63EA6" w:rsidRDefault="00C82370" w:rsidP="00C82370">
            <w:pPr>
              <w:spacing w:after="0"/>
              <w:ind w:firstLineChars="659" w:firstLine="1186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82370" w:rsidRPr="00F63EA6" w14:paraId="5948B88F" w14:textId="77777777" w:rsidTr="00515C4C">
        <w:trPr>
          <w:trHeight w:val="376"/>
        </w:trPr>
        <w:tc>
          <w:tcPr>
            <w:tcW w:w="2777" w:type="dxa"/>
            <w:shd w:val="clear" w:color="auto" w:fill="FFFFFF"/>
            <w:tcMar>
              <w:left w:w="88" w:type="dxa"/>
            </w:tcMar>
          </w:tcPr>
          <w:p w14:paraId="4D2C2CDD" w14:textId="77777777" w:rsidR="00C82370" w:rsidRPr="00F63EA6" w:rsidRDefault="00C82370" w:rsidP="00C82370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 xml:space="preserve">Lotação: </w:t>
            </w:r>
          </w:p>
        </w:tc>
        <w:tc>
          <w:tcPr>
            <w:tcW w:w="6579" w:type="dxa"/>
            <w:shd w:val="clear" w:color="auto" w:fill="FFFFFF"/>
            <w:tcMar>
              <w:left w:w="108" w:type="dxa"/>
            </w:tcMar>
            <w:vAlign w:val="center"/>
          </w:tcPr>
          <w:p w14:paraId="32C20BBA" w14:textId="77777777" w:rsidR="00C82370" w:rsidRPr="00F63EA6" w:rsidRDefault="00C82370" w:rsidP="00C82370">
            <w:pPr>
              <w:spacing w:after="0"/>
              <w:ind w:firstLineChars="659" w:firstLine="1186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82370" w:rsidRPr="00F63EA6" w14:paraId="55CE7E0E" w14:textId="77777777" w:rsidTr="00515C4C">
        <w:trPr>
          <w:trHeight w:val="376"/>
        </w:trPr>
        <w:tc>
          <w:tcPr>
            <w:tcW w:w="2777" w:type="dxa"/>
            <w:shd w:val="clear" w:color="auto" w:fill="FFFFFF"/>
            <w:tcMar>
              <w:left w:w="88" w:type="dxa"/>
            </w:tcMar>
          </w:tcPr>
          <w:p w14:paraId="55DD258F" w14:textId="77777777" w:rsidR="00C82370" w:rsidRPr="00F63EA6" w:rsidRDefault="00C82370" w:rsidP="007169C6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 xml:space="preserve">Data de </w:t>
            </w:r>
            <w:r w:rsidR="007169C6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>efetivo exercício</w:t>
            </w:r>
            <w:r w:rsidRPr="00F63EA6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6579" w:type="dxa"/>
            <w:shd w:val="clear" w:color="auto" w:fill="FFFFFF"/>
            <w:tcMar>
              <w:left w:w="108" w:type="dxa"/>
            </w:tcMar>
            <w:vAlign w:val="bottom"/>
          </w:tcPr>
          <w:p w14:paraId="1FF6B019" w14:textId="77777777" w:rsidR="00C82370" w:rsidRPr="00F63EA6" w:rsidRDefault="00C82370" w:rsidP="00C82370">
            <w:pPr>
              <w:spacing w:after="0"/>
              <w:ind w:firstLineChars="659" w:firstLine="1186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82370" w:rsidRPr="00F63EA6" w14:paraId="6A78DACE" w14:textId="77777777" w:rsidTr="00515C4C">
        <w:trPr>
          <w:trHeight w:val="376"/>
        </w:trPr>
        <w:tc>
          <w:tcPr>
            <w:tcW w:w="2777" w:type="dxa"/>
            <w:shd w:val="clear" w:color="auto" w:fill="FFFFFF"/>
            <w:tcMar>
              <w:left w:w="88" w:type="dxa"/>
            </w:tcMar>
          </w:tcPr>
          <w:p w14:paraId="6DC6CA28" w14:textId="77777777" w:rsidR="00C82370" w:rsidRPr="00F63EA6" w:rsidRDefault="000D079A" w:rsidP="000D079A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>Etapa de avaliação do</w:t>
            </w:r>
            <w:r w:rsidR="00C82370" w:rsidRPr="00F63EA6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 xml:space="preserve"> estágio probatório:  </w:t>
            </w:r>
          </w:p>
        </w:tc>
        <w:tc>
          <w:tcPr>
            <w:tcW w:w="6579" w:type="dxa"/>
            <w:shd w:val="clear" w:color="auto" w:fill="FFFFFF"/>
            <w:tcMar>
              <w:left w:w="108" w:type="dxa"/>
            </w:tcMar>
            <w:vAlign w:val="center"/>
          </w:tcPr>
          <w:p w14:paraId="7E465005" w14:textId="77777777" w:rsidR="00C82370" w:rsidRPr="00F63EA6" w:rsidRDefault="000D079A" w:rsidP="000D079A">
            <w:pPr>
              <w:pStyle w:val="Cabealho1"/>
              <w:spacing w:line="256" w:lineRule="auto"/>
              <w:ind w:left="95" w:hangingChars="53" w:hanging="95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F63EA6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F63EA6">
              <w:rPr>
                <w:rFonts w:ascii="Times New Roman" w:hAnsi="Times New Roman" w:cs="Times New Roman"/>
                <w:sz w:val="18"/>
                <w:szCs w:val="18"/>
              </w:rPr>
              <w:t xml:space="preserve"> ) 1ª avaliação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>(   ) 2ª avaliação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>(   )  3ª avaliação</w:t>
            </w:r>
          </w:p>
        </w:tc>
      </w:tr>
    </w:tbl>
    <w:p w14:paraId="396F0EF1" w14:textId="77777777" w:rsidR="00C82370" w:rsidRPr="00F63EA6" w:rsidRDefault="00C82370" w:rsidP="00C82370">
      <w:pPr>
        <w:spacing w:after="0"/>
        <w:ind w:right="296" w:firstLineChars="659" w:firstLine="1588"/>
        <w:jc w:val="center"/>
        <w:rPr>
          <w:rFonts w:ascii="Times New Roman" w:eastAsia="Verdana" w:hAnsi="Times New Roman" w:cs="Times New Roman"/>
          <w:b/>
          <w:szCs w:val="24"/>
        </w:rPr>
      </w:pPr>
    </w:p>
    <w:p w14:paraId="749D01EC" w14:textId="77777777" w:rsidR="00C82370" w:rsidRPr="00F63EA6" w:rsidRDefault="00C82370" w:rsidP="00C82370">
      <w:pPr>
        <w:spacing w:after="0" w:line="276" w:lineRule="auto"/>
        <w:jc w:val="center"/>
        <w:rPr>
          <w:rFonts w:ascii="Times New Roman" w:eastAsia="Verdana" w:hAnsi="Times New Roman" w:cs="Times New Roman"/>
          <w:b/>
          <w:szCs w:val="24"/>
        </w:rPr>
      </w:pPr>
      <w:r w:rsidRPr="00F63EA6">
        <w:rPr>
          <w:rFonts w:ascii="Times New Roman" w:eastAsia="Verdana" w:hAnsi="Times New Roman" w:cs="Times New Roman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5C4C">
        <w:rPr>
          <w:rFonts w:ascii="Times New Roman" w:eastAsia="Verdana" w:hAnsi="Times New Roman" w:cs="Times New Roman"/>
          <w:b/>
          <w:szCs w:val="24"/>
        </w:rPr>
        <w:t>_________________</w:t>
      </w:r>
      <w:r w:rsidRPr="00F63EA6">
        <w:rPr>
          <w:rFonts w:ascii="Times New Roman" w:eastAsia="Verdana" w:hAnsi="Times New Roman" w:cs="Times New Roman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FBAC9" w14:textId="77777777" w:rsidR="00C82370" w:rsidRPr="00F63EA6" w:rsidRDefault="00C82370" w:rsidP="00C82370">
      <w:pPr>
        <w:spacing w:after="0" w:line="276" w:lineRule="auto"/>
        <w:jc w:val="center"/>
        <w:rPr>
          <w:rFonts w:ascii="Times New Roman" w:eastAsia="Verdana" w:hAnsi="Times New Roman" w:cs="Times New Roman"/>
          <w:b/>
          <w:szCs w:val="24"/>
        </w:rPr>
      </w:pPr>
      <w:r w:rsidRPr="00F63EA6">
        <w:rPr>
          <w:rFonts w:ascii="Times New Roman" w:eastAsia="Verdana" w:hAnsi="Times New Roman" w:cs="Times New Roman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5C4C">
        <w:rPr>
          <w:rFonts w:ascii="Times New Roman" w:eastAsia="Verdana" w:hAnsi="Times New Roman" w:cs="Times New Roman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3EA6">
        <w:rPr>
          <w:rFonts w:ascii="Times New Roman" w:eastAsia="Verdana" w:hAnsi="Times New Roman" w:cs="Times New Roman"/>
          <w:b/>
          <w:szCs w:val="24"/>
        </w:rPr>
        <w:t>___________</w:t>
      </w:r>
    </w:p>
    <w:p w14:paraId="618D9B31" w14:textId="77777777" w:rsidR="00C82370" w:rsidRPr="00F63EA6" w:rsidRDefault="00C82370" w:rsidP="00C82370">
      <w:pPr>
        <w:spacing w:after="0"/>
        <w:ind w:firstLineChars="109" w:firstLine="263"/>
        <w:jc w:val="center"/>
        <w:rPr>
          <w:rFonts w:ascii="Times New Roman" w:eastAsia="Verdana" w:hAnsi="Times New Roman" w:cs="Times New Roman"/>
          <w:b/>
          <w:szCs w:val="24"/>
        </w:rPr>
      </w:pPr>
    </w:p>
    <w:p w14:paraId="10878F67" w14:textId="77777777" w:rsidR="00C82370" w:rsidRPr="00F63EA6" w:rsidRDefault="00C82370" w:rsidP="00C82370">
      <w:pPr>
        <w:spacing w:after="83"/>
        <w:ind w:firstLineChars="109" w:firstLine="218"/>
        <w:rPr>
          <w:rFonts w:ascii="Times New Roman" w:eastAsia="Arial" w:hAnsi="Times New Roman" w:cs="Times New Roman"/>
          <w:sz w:val="20"/>
          <w:szCs w:val="20"/>
        </w:rPr>
      </w:pPr>
      <w:r w:rsidRPr="00F63EA6">
        <w:rPr>
          <w:rFonts w:ascii="Times New Roman" w:eastAsia="Arial" w:hAnsi="Times New Roman" w:cs="Times New Roman"/>
          <w:sz w:val="20"/>
          <w:szCs w:val="20"/>
        </w:rPr>
        <w:t>Nestes termos, pe</w:t>
      </w:r>
      <w:r w:rsidR="00AA2BC5">
        <w:rPr>
          <w:rFonts w:ascii="Times New Roman" w:eastAsia="Arial" w:hAnsi="Times New Roman" w:cs="Times New Roman"/>
          <w:sz w:val="20"/>
          <w:szCs w:val="20"/>
        </w:rPr>
        <w:t>ço</w:t>
      </w:r>
      <w:r w:rsidRPr="00F63EA6">
        <w:rPr>
          <w:rFonts w:ascii="Times New Roman" w:eastAsia="Arial" w:hAnsi="Times New Roman" w:cs="Times New Roman"/>
          <w:sz w:val="20"/>
          <w:szCs w:val="20"/>
        </w:rPr>
        <w:t xml:space="preserve"> deferimento. </w:t>
      </w:r>
    </w:p>
    <w:p w14:paraId="3B952BC6" w14:textId="77777777" w:rsidR="00C82370" w:rsidRPr="00F63EA6" w:rsidRDefault="00C82370" w:rsidP="00A576FF">
      <w:pPr>
        <w:spacing w:after="83"/>
        <w:ind w:firstLineChars="109" w:firstLine="218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64BD1E19" w14:textId="77777777" w:rsidR="00C82370" w:rsidRPr="00F63EA6" w:rsidRDefault="00C82370" w:rsidP="00EE1B22">
      <w:pPr>
        <w:spacing w:after="81"/>
        <w:ind w:firstLineChars="109" w:firstLine="218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F63EA6">
        <w:rPr>
          <w:rFonts w:ascii="Times New Roman" w:eastAsia="Arial" w:hAnsi="Times New Roman" w:cs="Times New Roman"/>
          <w:sz w:val="20"/>
          <w:szCs w:val="20"/>
        </w:rPr>
        <w:t xml:space="preserve">Rio </w:t>
      </w:r>
      <w:proofErr w:type="spellStart"/>
      <w:proofErr w:type="gramStart"/>
      <w:r w:rsidRPr="00F63EA6">
        <w:rPr>
          <w:rFonts w:ascii="Times New Roman" w:eastAsia="Arial" w:hAnsi="Times New Roman" w:cs="Times New Roman"/>
          <w:sz w:val="20"/>
          <w:szCs w:val="20"/>
        </w:rPr>
        <w:t>Verde,_</w:t>
      </w:r>
      <w:proofErr w:type="gramEnd"/>
      <w:r w:rsidRPr="00F63EA6">
        <w:rPr>
          <w:rFonts w:ascii="Times New Roman" w:eastAsia="Arial" w:hAnsi="Times New Roman" w:cs="Times New Roman"/>
          <w:sz w:val="20"/>
          <w:szCs w:val="20"/>
        </w:rPr>
        <w:t>_____de______de</w:t>
      </w:r>
      <w:proofErr w:type="spellEnd"/>
      <w:r w:rsidRPr="00F63EA6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463896C0" w14:textId="77777777" w:rsidR="00C82370" w:rsidRPr="00F63EA6" w:rsidRDefault="00C82370" w:rsidP="00A576FF">
      <w:pPr>
        <w:spacing w:after="81"/>
        <w:ind w:firstLineChars="109" w:firstLine="218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3FC0C49" w14:textId="77777777" w:rsidR="00C82370" w:rsidRPr="00F63EA6" w:rsidRDefault="00C82370" w:rsidP="00A576FF">
      <w:pPr>
        <w:spacing w:after="83"/>
        <w:ind w:firstLineChars="109" w:firstLine="219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F63EA6">
        <w:rPr>
          <w:rFonts w:ascii="Times New Roman" w:eastAsia="Arial" w:hAnsi="Times New Roman" w:cs="Times New Roman"/>
          <w:b/>
          <w:sz w:val="20"/>
          <w:szCs w:val="20"/>
        </w:rPr>
        <w:t>___________________________________</w:t>
      </w:r>
    </w:p>
    <w:p w14:paraId="776FF966" w14:textId="77777777" w:rsidR="00C82370" w:rsidRPr="00F63EA6" w:rsidRDefault="00C82370" w:rsidP="00A576FF">
      <w:pPr>
        <w:spacing w:after="133"/>
        <w:ind w:firstLineChars="109" w:firstLine="2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3EA6">
        <w:rPr>
          <w:rFonts w:ascii="Times New Roman" w:eastAsia="Arial" w:hAnsi="Times New Roman" w:cs="Times New Roman"/>
          <w:sz w:val="20"/>
          <w:szCs w:val="20"/>
        </w:rPr>
        <w:t>Assinatura do Servidor</w:t>
      </w:r>
    </w:p>
    <w:p w14:paraId="1DBFB6B1" w14:textId="77777777" w:rsidR="00515C4C" w:rsidRDefault="00515C4C">
      <w:pPr>
        <w:spacing w:after="0"/>
        <w:jc w:val="left"/>
        <w:rPr>
          <w:rFonts w:ascii="Times New Roman" w:eastAsia="Verdana" w:hAnsi="Times New Roman" w:cs="Times New Roman"/>
          <w:color w:val="000000"/>
          <w:szCs w:val="24"/>
          <w:lang w:eastAsia="pt-BR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5ED068DC" w14:textId="77777777" w:rsidR="00C82370" w:rsidRPr="007169C6" w:rsidRDefault="00C82370" w:rsidP="007169C6">
      <w:pPr>
        <w:pStyle w:val="Heading11"/>
        <w:ind w:left="0" w:right="392" w:firstLineChars="659" w:firstLine="1323"/>
        <w:rPr>
          <w:rFonts w:ascii="Times New Roman" w:hAnsi="Times New Roman" w:cs="Times New Roman"/>
          <w:sz w:val="20"/>
          <w:szCs w:val="20"/>
        </w:rPr>
      </w:pPr>
      <w:r w:rsidRPr="007169C6">
        <w:rPr>
          <w:rFonts w:ascii="Times New Roman" w:hAnsi="Times New Roman" w:cs="Times New Roman"/>
          <w:sz w:val="20"/>
          <w:szCs w:val="20"/>
        </w:rPr>
        <w:t>ANEXO IV</w:t>
      </w:r>
    </w:p>
    <w:p w14:paraId="7C53A17A" w14:textId="77777777" w:rsidR="00C82370" w:rsidRPr="00F63EA6" w:rsidRDefault="00C82370" w:rsidP="00C82370">
      <w:pPr>
        <w:spacing w:after="133"/>
        <w:ind w:firstLineChars="659" w:firstLine="132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66B231" w14:textId="77777777" w:rsidR="00C82370" w:rsidRPr="00DD16E2" w:rsidRDefault="00C82370" w:rsidP="00C82370">
      <w:pPr>
        <w:spacing w:after="133"/>
        <w:ind w:firstLineChars="659" w:firstLine="132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16E2">
        <w:rPr>
          <w:rFonts w:ascii="Times New Roman" w:eastAsia="Times New Roman" w:hAnsi="Times New Roman" w:cs="Times New Roman"/>
          <w:b/>
          <w:sz w:val="20"/>
          <w:szCs w:val="20"/>
        </w:rPr>
        <w:t>Parecer Circunstanciado do Chefe ou Superior Imediato</w:t>
      </w:r>
    </w:p>
    <w:p w14:paraId="11CED8CC" w14:textId="77777777" w:rsidR="00285461" w:rsidRPr="00DD16E2" w:rsidRDefault="00285461" w:rsidP="00285461">
      <w:pPr>
        <w:spacing w:after="133"/>
        <w:ind w:firstLine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16E2">
        <w:rPr>
          <w:rFonts w:ascii="Times New Roman" w:hAnsi="Times New Roman" w:cs="Times New Roman"/>
          <w:color w:val="000000"/>
          <w:sz w:val="20"/>
          <w:szCs w:val="20"/>
        </w:rPr>
        <w:t xml:space="preserve">À Comissão Permanente de Avaliação de Estágio Probatório dos Servidores Docentes e </w:t>
      </w:r>
      <w:r w:rsidR="003122C2" w:rsidRPr="003122C2">
        <w:rPr>
          <w:rFonts w:ascii="Times New Roman" w:hAnsi="Times New Roman" w:cs="Times New Roman"/>
          <w:color w:val="000000"/>
          <w:sz w:val="20"/>
          <w:szCs w:val="20"/>
        </w:rPr>
        <w:t>Técnicos-</w:t>
      </w:r>
      <w:r w:rsidRPr="00DD16E2">
        <w:rPr>
          <w:rFonts w:ascii="Times New Roman" w:hAnsi="Times New Roman" w:cs="Times New Roman"/>
          <w:color w:val="000000"/>
          <w:sz w:val="20"/>
          <w:szCs w:val="20"/>
        </w:rPr>
        <w:t>Administrativos da UniRV- Universidade de Rio Verde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2" w:type="dxa"/>
          <w:left w:w="88" w:type="dxa"/>
          <w:right w:w="115" w:type="dxa"/>
        </w:tblCellMar>
        <w:tblLook w:val="04A0" w:firstRow="1" w:lastRow="0" w:firstColumn="1" w:lastColumn="0" w:noHBand="0" w:noVBand="1"/>
      </w:tblPr>
      <w:tblGrid>
        <w:gridCol w:w="2777"/>
        <w:gridCol w:w="6579"/>
      </w:tblGrid>
      <w:tr w:rsidR="00515C4C" w:rsidRPr="00DD16E2" w14:paraId="05A7BE1A" w14:textId="77777777" w:rsidTr="00251C2A">
        <w:trPr>
          <w:trHeight w:val="379"/>
        </w:trPr>
        <w:tc>
          <w:tcPr>
            <w:tcW w:w="2777" w:type="dxa"/>
            <w:shd w:val="clear" w:color="auto" w:fill="FFFFFF"/>
            <w:tcMar>
              <w:left w:w="88" w:type="dxa"/>
            </w:tcMar>
          </w:tcPr>
          <w:p w14:paraId="475FB92A" w14:textId="77777777" w:rsidR="00515C4C" w:rsidRPr="00DD16E2" w:rsidRDefault="00626BEA" w:rsidP="00251C2A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>Técnico-administrativo/servidor</w:t>
            </w:r>
            <w:r w:rsidR="00515C4C" w:rsidRPr="00DD16E2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6579" w:type="dxa"/>
            <w:shd w:val="clear" w:color="auto" w:fill="FFFFFF"/>
            <w:tcMar>
              <w:left w:w="108" w:type="dxa"/>
            </w:tcMar>
            <w:vAlign w:val="center"/>
          </w:tcPr>
          <w:p w14:paraId="3E4F5CCB" w14:textId="77777777" w:rsidR="00515C4C" w:rsidRPr="00DD16E2" w:rsidRDefault="00515C4C" w:rsidP="00251C2A">
            <w:pPr>
              <w:spacing w:after="0"/>
              <w:ind w:firstLineChars="659" w:firstLine="1186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15C4C" w:rsidRPr="00DD16E2" w14:paraId="029B3565" w14:textId="77777777" w:rsidTr="00251C2A">
        <w:trPr>
          <w:trHeight w:val="379"/>
        </w:trPr>
        <w:tc>
          <w:tcPr>
            <w:tcW w:w="2777" w:type="dxa"/>
            <w:shd w:val="clear" w:color="auto" w:fill="FFFFFF"/>
            <w:tcMar>
              <w:left w:w="88" w:type="dxa"/>
            </w:tcMar>
          </w:tcPr>
          <w:p w14:paraId="0F34A392" w14:textId="77777777" w:rsidR="00515C4C" w:rsidRPr="00DD16E2" w:rsidRDefault="00515C4C" w:rsidP="00251C2A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</w:pPr>
            <w:r w:rsidRPr="00DD16E2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 xml:space="preserve">Denominação do cargo: </w:t>
            </w:r>
          </w:p>
        </w:tc>
        <w:tc>
          <w:tcPr>
            <w:tcW w:w="6579" w:type="dxa"/>
            <w:shd w:val="clear" w:color="auto" w:fill="FFFFFF"/>
            <w:tcMar>
              <w:left w:w="108" w:type="dxa"/>
            </w:tcMar>
            <w:vAlign w:val="center"/>
          </w:tcPr>
          <w:p w14:paraId="7173CD63" w14:textId="77777777" w:rsidR="00515C4C" w:rsidRPr="00DD16E2" w:rsidRDefault="00515C4C" w:rsidP="00251C2A">
            <w:pPr>
              <w:spacing w:after="0"/>
              <w:ind w:firstLineChars="659" w:firstLine="1186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15C4C" w:rsidRPr="00DD16E2" w14:paraId="7D3B1A94" w14:textId="77777777" w:rsidTr="00251C2A">
        <w:trPr>
          <w:trHeight w:val="376"/>
        </w:trPr>
        <w:tc>
          <w:tcPr>
            <w:tcW w:w="2777" w:type="dxa"/>
            <w:shd w:val="clear" w:color="auto" w:fill="FFFFFF"/>
            <w:tcMar>
              <w:left w:w="88" w:type="dxa"/>
            </w:tcMar>
          </w:tcPr>
          <w:p w14:paraId="175C22DC" w14:textId="77777777" w:rsidR="00515C4C" w:rsidRPr="00DD16E2" w:rsidRDefault="00515C4C" w:rsidP="00251C2A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</w:pPr>
            <w:r w:rsidRPr="00DD16E2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 xml:space="preserve">Lotação: </w:t>
            </w:r>
          </w:p>
        </w:tc>
        <w:tc>
          <w:tcPr>
            <w:tcW w:w="6579" w:type="dxa"/>
            <w:shd w:val="clear" w:color="auto" w:fill="FFFFFF"/>
            <w:tcMar>
              <w:left w:w="108" w:type="dxa"/>
            </w:tcMar>
            <w:vAlign w:val="center"/>
          </w:tcPr>
          <w:p w14:paraId="44B20A1F" w14:textId="77777777" w:rsidR="00515C4C" w:rsidRPr="00DD16E2" w:rsidRDefault="00515C4C" w:rsidP="00251C2A">
            <w:pPr>
              <w:spacing w:after="0"/>
              <w:ind w:firstLineChars="659" w:firstLine="1186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15C4C" w:rsidRPr="00DD16E2" w14:paraId="5BB2CF56" w14:textId="77777777" w:rsidTr="00251C2A">
        <w:trPr>
          <w:trHeight w:val="376"/>
        </w:trPr>
        <w:tc>
          <w:tcPr>
            <w:tcW w:w="2777" w:type="dxa"/>
            <w:shd w:val="clear" w:color="auto" w:fill="FFFFFF"/>
            <w:tcMar>
              <w:left w:w="88" w:type="dxa"/>
            </w:tcMar>
          </w:tcPr>
          <w:p w14:paraId="5F779F5E" w14:textId="77777777" w:rsidR="00515C4C" w:rsidRPr="00DD16E2" w:rsidRDefault="000D079A" w:rsidP="00251C2A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</w:pPr>
            <w:r w:rsidRPr="00DD16E2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>Data de efetivo exercício:</w:t>
            </w:r>
          </w:p>
        </w:tc>
        <w:tc>
          <w:tcPr>
            <w:tcW w:w="6579" w:type="dxa"/>
            <w:shd w:val="clear" w:color="auto" w:fill="FFFFFF"/>
            <w:tcMar>
              <w:left w:w="108" w:type="dxa"/>
            </w:tcMar>
            <w:vAlign w:val="bottom"/>
          </w:tcPr>
          <w:p w14:paraId="0B29BFE1" w14:textId="77777777" w:rsidR="00515C4C" w:rsidRPr="00DD16E2" w:rsidRDefault="00515C4C" w:rsidP="00251C2A">
            <w:pPr>
              <w:spacing w:after="0"/>
              <w:ind w:firstLineChars="659" w:firstLine="1186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0D079A" w:rsidRPr="00F63EA6" w14:paraId="0E93EDB8" w14:textId="77777777" w:rsidTr="00251C2A">
        <w:trPr>
          <w:trHeight w:val="376"/>
        </w:trPr>
        <w:tc>
          <w:tcPr>
            <w:tcW w:w="2777" w:type="dxa"/>
            <w:shd w:val="clear" w:color="auto" w:fill="FFFFFF"/>
            <w:tcMar>
              <w:left w:w="88" w:type="dxa"/>
            </w:tcMar>
          </w:tcPr>
          <w:p w14:paraId="75C903B6" w14:textId="77777777" w:rsidR="000D079A" w:rsidRPr="00DD16E2" w:rsidRDefault="000D079A" w:rsidP="00185C2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</w:pPr>
            <w:r w:rsidRPr="00DD16E2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 xml:space="preserve">Etapa de avaliação do estágio probatório:  </w:t>
            </w:r>
          </w:p>
        </w:tc>
        <w:tc>
          <w:tcPr>
            <w:tcW w:w="6579" w:type="dxa"/>
            <w:shd w:val="clear" w:color="auto" w:fill="FFFFFF"/>
            <w:tcMar>
              <w:left w:w="108" w:type="dxa"/>
            </w:tcMar>
            <w:vAlign w:val="center"/>
          </w:tcPr>
          <w:p w14:paraId="3BA0456B" w14:textId="77777777" w:rsidR="000D079A" w:rsidRPr="00DD16E2" w:rsidRDefault="000D079A" w:rsidP="00185C2E">
            <w:pPr>
              <w:pStyle w:val="Cabealho1"/>
              <w:spacing w:line="256" w:lineRule="auto"/>
              <w:ind w:left="95" w:hangingChars="53" w:hanging="95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DD16E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DD16E2">
              <w:rPr>
                <w:rFonts w:ascii="Times New Roman" w:hAnsi="Times New Roman" w:cs="Times New Roman"/>
                <w:sz w:val="18"/>
                <w:szCs w:val="18"/>
              </w:rPr>
              <w:t xml:space="preserve"> ) 1ª avaliação                             (   ) 2ª avaliação                         (   )  3ª avaliação</w:t>
            </w:r>
          </w:p>
        </w:tc>
      </w:tr>
    </w:tbl>
    <w:p w14:paraId="5C136922" w14:textId="77777777" w:rsidR="00515C4C" w:rsidRDefault="00515C4C" w:rsidP="00C82370">
      <w:pPr>
        <w:spacing w:after="133"/>
        <w:jc w:val="center"/>
        <w:rPr>
          <w:rFonts w:ascii="Times New Roman" w:eastAsia="Times New Roman" w:hAnsi="Times New Roman" w:cs="Times New Roman"/>
          <w:szCs w:val="24"/>
        </w:rPr>
      </w:pPr>
    </w:p>
    <w:p w14:paraId="6FB52D84" w14:textId="77777777" w:rsidR="00C82370" w:rsidRDefault="00C82370" w:rsidP="00C82370">
      <w:pPr>
        <w:spacing w:after="133"/>
        <w:jc w:val="center"/>
        <w:rPr>
          <w:rFonts w:ascii="Times New Roman" w:eastAsia="Times New Roman" w:hAnsi="Times New Roman" w:cs="Times New Roman"/>
          <w:szCs w:val="24"/>
        </w:rPr>
      </w:pPr>
      <w:r w:rsidRPr="00F63EA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A01DF0" w14:textId="77777777" w:rsidR="00515C4C" w:rsidRPr="00F63EA6" w:rsidRDefault="00515C4C" w:rsidP="00A576FF">
      <w:pPr>
        <w:spacing w:after="133"/>
        <w:jc w:val="center"/>
        <w:rPr>
          <w:rFonts w:ascii="Times New Roman" w:eastAsia="Arial" w:hAnsi="Times New Roman" w:cs="Times New Roman"/>
          <w:szCs w:val="24"/>
        </w:rPr>
      </w:pPr>
    </w:p>
    <w:p w14:paraId="5DA932C3" w14:textId="77777777" w:rsidR="00C82370" w:rsidRPr="00F63EA6" w:rsidRDefault="00C82370" w:rsidP="00A576FF">
      <w:pPr>
        <w:spacing w:after="81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F63EA6">
        <w:rPr>
          <w:rFonts w:ascii="Times New Roman" w:eastAsia="Arial" w:hAnsi="Times New Roman" w:cs="Times New Roman"/>
          <w:sz w:val="20"/>
          <w:szCs w:val="20"/>
        </w:rPr>
        <w:t xml:space="preserve">Rio </w:t>
      </w:r>
      <w:proofErr w:type="spellStart"/>
      <w:proofErr w:type="gramStart"/>
      <w:r w:rsidRPr="00F63EA6">
        <w:rPr>
          <w:rFonts w:ascii="Times New Roman" w:eastAsia="Arial" w:hAnsi="Times New Roman" w:cs="Times New Roman"/>
          <w:sz w:val="20"/>
          <w:szCs w:val="20"/>
        </w:rPr>
        <w:t>Verde,_</w:t>
      </w:r>
      <w:proofErr w:type="gramEnd"/>
      <w:r w:rsidRPr="00F63EA6">
        <w:rPr>
          <w:rFonts w:ascii="Times New Roman" w:eastAsia="Arial" w:hAnsi="Times New Roman" w:cs="Times New Roman"/>
          <w:sz w:val="20"/>
          <w:szCs w:val="20"/>
        </w:rPr>
        <w:t>_____de______de</w:t>
      </w:r>
      <w:proofErr w:type="spellEnd"/>
      <w:r w:rsidRPr="00F63EA6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3F0D53FB" w14:textId="77777777" w:rsidR="00C82370" w:rsidRPr="00F63EA6" w:rsidRDefault="00C82370" w:rsidP="00A576F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D5BA8A9" w14:textId="77777777" w:rsidR="00C82370" w:rsidRPr="00F63EA6" w:rsidRDefault="00C82370" w:rsidP="00A576F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3EA6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</w:p>
    <w:p w14:paraId="40624B7D" w14:textId="77777777" w:rsidR="00C82370" w:rsidRPr="00F63EA6" w:rsidRDefault="00C82370" w:rsidP="00A576F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3EA6">
        <w:rPr>
          <w:rFonts w:ascii="Times New Roman" w:eastAsia="Times New Roman" w:hAnsi="Times New Roman" w:cs="Times New Roman"/>
          <w:sz w:val="20"/>
          <w:szCs w:val="20"/>
        </w:rPr>
        <w:t>Assinatura do Chefe ou Superior Imediato</w:t>
      </w:r>
    </w:p>
    <w:p w14:paraId="15F6CA10" w14:textId="77777777" w:rsidR="0088309C" w:rsidRDefault="0088309C" w:rsidP="00A576FF">
      <w:pPr>
        <w:spacing w:after="0"/>
        <w:jc w:val="center"/>
        <w:rPr>
          <w:rFonts w:ascii="Times New Roman" w:eastAsia="Verdana" w:hAnsi="Times New Roman" w:cs="Times New Roman"/>
          <w:color w:val="000000"/>
          <w:szCs w:val="24"/>
          <w:lang w:eastAsia="pt-BR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37B27E83" w14:textId="77777777" w:rsidR="00C82370" w:rsidRPr="007169C6" w:rsidRDefault="00C82370" w:rsidP="007169C6">
      <w:pPr>
        <w:pStyle w:val="Heading11"/>
        <w:spacing w:after="140"/>
        <w:ind w:left="0" w:right="392" w:firstLineChars="183" w:firstLine="367"/>
        <w:rPr>
          <w:rFonts w:ascii="Times New Roman" w:hAnsi="Times New Roman" w:cs="Times New Roman"/>
          <w:sz w:val="20"/>
          <w:szCs w:val="20"/>
        </w:rPr>
      </w:pPr>
      <w:r w:rsidRPr="007169C6">
        <w:rPr>
          <w:rFonts w:ascii="Times New Roman" w:hAnsi="Times New Roman" w:cs="Times New Roman"/>
          <w:sz w:val="20"/>
          <w:szCs w:val="20"/>
        </w:rPr>
        <w:t>ANEXO V</w:t>
      </w:r>
    </w:p>
    <w:p w14:paraId="55AC31FE" w14:textId="77777777" w:rsidR="00C82370" w:rsidRPr="00F63EA6" w:rsidRDefault="00C82370" w:rsidP="00C82370">
      <w:pPr>
        <w:spacing w:after="0"/>
        <w:ind w:right="322" w:firstLineChars="183" w:firstLine="366"/>
        <w:jc w:val="center"/>
        <w:rPr>
          <w:rFonts w:ascii="Times New Roman" w:eastAsia="Verdana" w:hAnsi="Times New Roman" w:cs="Times New Roman"/>
          <w:sz w:val="20"/>
          <w:szCs w:val="20"/>
        </w:rPr>
      </w:pPr>
    </w:p>
    <w:p w14:paraId="4A06C546" w14:textId="77777777" w:rsidR="00C82370" w:rsidRPr="00F63EA6" w:rsidRDefault="008B28E4" w:rsidP="00C82370">
      <w:pPr>
        <w:spacing w:after="0"/>
        <w:ind w:firstLineChars="183" w:firstLine="3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Metodologia d</w:t>
      </w:r>
      <w:r w:rsidR="00C82370" w:rsidRPr="00F63EA6">
        <w:rPr>
          <w:rFonts w:ascii="Times New Roman" w:hAnsi="Times New Roman" w:cs="Times New Roman"/>
          <w:b/>
          <w:sz w:val="20"/>
          <w:szCs w:val="20"/>
        </w:rPr>
        <w:t>e Cálcul</w:t>
      </w:r>
      <w:r w:rsidR="00626BEA">
        <w:rPr>
          <w:rFonts w:ascii="Times New Roman" w:hAnsi="Times New Roman" w:cs="Times New Roman"/>
          <w:b/>
          <w:sz w:val="20"/>
          <w:szCs w:val="20"/>
        </w:rPr>
        <w:t>o da</w:t>
      </w:r>
      <w:r>
        <w:rPr>
          <w:rFonts w:ascii="Times New Roman" w:hAnsi="Times New Roman" w:cs="Times New Roman"/>
          <w:b/>
          <w:sz w:val="20"/>
          <w:szCs w:val="20"/>
        </w:rPr>
        <w:t>s Pontuações das Etapas e</w:t>
      </w:r>
      <w:r w:rsidR="00626BEA">
        <w:rPr>
          <w:rFonts w:ascii="Times New Roman" w:hAnsi="Times New Roman" w:cs="Times New Roman"/>
          <w:b/>
          <w:sz w:val="20"/>
          <w:szCs w:val="20"/>
        </w:rPr>
        <w:t xml:space="preserve"> Final do Técnico-</w:t>
      </w:r>
      <w:r w:rsidR="00C82370" w:rsidRPr="00F63EA6">
        <w:rPr>
          <w:rFonts w:ascii="Times New Roman" w:hAnsi="Times New Roman" w:cs="Times New Roman"/>
          <w:b/>
          <w:sz w:val="20"/>
          <w:szCs w:val="20"/>
        </w:rPr>
        <w:t>Administrativo/Servidor</w:t>
      </w:r>
    </w:p>
    <w:p w14:paraId="00CAECC5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03E9E8FC" w14:textId="77777777" w:rsidR="00C82370" w:rsidRPr="00F63EA6" w:rsidRDefault="00C82370" w:rsidP="00C82370">
      <w:pPr>
        <w:pStyle w:val="PargrafodaLista"/>
        <w:numPr>
          <w:ilvl w:val="0"/>
          <w:numId w:val="32"/>
        </w:numPr>
        <w:spacing w:after="0"/>
        <w:ind w:left="0" w:firstLineChars="183" w:firstLine="367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63EA6">
        <w:rPr>
          <w:rFonts w:ascii="Times New Roman" w:hAnsi="Times New Roman" w:cs="Times New Roman"/>
          <w:b/>
          <w:sz w:val="20"/>
          <w:szCs w:val="20"/>
        </w:rPr>
        <w:t>Cálculo da pontuação dos critérios em de cada etapa de avaliação.</w:t>
      </w:r>
    </w:p>
    <w:p w14:paraId="3F9BAD7E" w14:textId="77777777" w:rsidR="00C82370" w:rsidRPr="00F63EA6" w:rsidRDefault="00C82370" w:rsidP="00C82370">
      <w:pPr>
        <w:pStyle w:val="PargrafodaLista"/>
        <w:spacing w:after="0"/>
        <w:ind w:left="0" w:firstLineChars="183" w:firstLine="367"/>
        <w:rPr>
          <w:rFonts w:ascii="Times New Roman" w:hAnsi="Times New Roman" w:cs="Times New Roman"/>
          <w:b/>
          <w:sz w:val="20"/>
          <w:szCs w:val="20"/>
        </w:rPr>
      </w:pPr>
    </w:p>
    <w:p w14:paraId="525B849C" w14:textId="77777777" w:rsidR="00C82370" w:rsidRPr="00F63EA6" w:rsidRDefault="00C82370" w:rsidP="00C82370">
      <w:pPr>
        <w:pStyle w:val="PargrafodaLista"/>
        <w:spacing w:after="0"/>
        <w:ind w:left="0"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Critérios de avaliação:</w:t>
      </w:r>
    </w:p>
    <w:p w14:paraId="1BFB3A5A" w14:textId="77777777" w:rsidR="00C82370" w:rsidRPr="00F63EA6" w:rsidRDefault="00C82370" w:rsidP="00C82370">
      <w:pPr>
        <w:pStyle w:val="PargrafodaLista"/>
        <w:numPr>
          <w:ilvl w:val="0"/>
          <w:numId w:val="33"/>
        </w:numPr>
        <w:spacing w:after="0"/>
        <w:ind w:left="0" w:firstLineChars="92" w:firstLine="1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Assiduidade;</w:t>
      </w:r>
    </w:p>
    <w:p w14:paraId="0FFA54D5" w14:textId="77777777" w:rsidR="00C82370" w:rsidRPr="00F63EA6" w:rsidRDefault="00C82370" w:rsidP="00C82370">
      <w:pPr>
        <w:pStyle w:val="PargrafodaLista"/>
        <w:numPr>
          <w:ilvl w:val="0"/>
          <w:numId w:val="33"/>
        </w:numPr>
        <w:spacing w:after="0"/>
        <w:ind w:left="0" w:firstLineChars="92" w:firstLine="1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Pontualidade</w:t>
      </w:r>
      <w:r w:rsidR="007169C6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1952375" w14:textId="77777777" w:rsidR="00C82370" w:rsidRPr="00F63EA6" w:rsidRDefault="00727676" w:rsidP="00727676">
      <w:pPr>
        <w:pStyle w:val="PargrafodaLista"/>
        <w:numPr>
          <w:ilvl w:val="0"/>
          <w:numId w:val="33"/>
        </w:numPr>
        <w:spacing w:after="0"/>
        <w:ind w:left="0" w:firstLineChars="92" w:firstLine="1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27676">
        <w:rPr>
          <w:rFonts w:ascii="Times New Roman" w:eastAsia="Times New Roman" w:hAnsi="Times New Roman" w:cs="Times New Roman"/>
          <w:sz w:val="20"/>
          <w:szCs w:val="20"/>
          <w:lang w:eastAsia="pt-BR"/>
        </w:rPr>
        <w:t>Pr</w:t>
      </w:r>
      <w:r w:rsidRPr="00727676">
        <w:rPr>
          <w:rFonts w:ascii="Times New Roman" w:hAnsi="Times New Roman" w:cs="Times New Roman"/>
          <w:color w:val="000000" w:themeColor="text1"/>
          <w:sz w:val="20"/>
          <w:szCs w:val="20"/>
        </w:rPr>
        <w:t>odutividade</w:t>
      </w:r>
      <w:r w:rsidR="007169C6">
        <w:rPr>
          <w:rFonts w:ascii="Times New Roman" w:eastAsia="Times New Roman" w:hAnsi="Times New Roman" w:cs="Times New Roman"/>
          <w:szCs w:val="24"/>
          <w:lang w:eastAsia="pt-BR"/>
        </w:rPr>
        <w:t>;</w:t>
      </w:r>
    </w:p>
    <w:p w14:paraId="217DFC33" w14:textId="77777777" w:rsidR="00C82370" w:rsidRPr="00F63EA6" w:rsidRDefault="00C82370" w:rsidP="00727676">
      <w:pPr>
        <w:pStyle w:val="PargrafodaLista"/>
        <w:numPr>
          <w:ilvl w:val="0"/>
          <w:numId w:val="33"/>
        </w:numPr>
        <w:spacing w:after="0"/>
        <w:ind w:left="0" w:firstLineChars="92" w:firstLine="1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Disciplina;</w:t>
      </w:r>
    </w:p>
    <w:p w14:paraId="7940E8F2" w14:textId="77777777" w:rsidR="00C82370" w:rsidRPr="00F63EA6" w:rsidRDefault="00C82370" w:rsidP="00C82370">
      <w:pPr>
        <w:pStyle w:val="PargrafodaLista"/>
        <w:numPr>
          <w:ilvl w:val="0"/>
          <w:numId w:val="33"/>
        </w:numPr>
        <w:spacing w:after="0"/>
        <w:ind w:left="0" w:firstLineChars="92" w:firstLine="1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Responsabilidade/dedicação ao serviço;</w:t>
      </w:r>
    </w:p>
    <w:p w14:paraId="4A358380" w14:textId="77777777" w:rsidR="00C82370" w:rsidRPr="00F63EA6" w:rsidRDefault="00C82370" w:rsidP="00C82370">
      <w:pPr>
        <w:pStyle w:val="PargrafodaLista"/>
        <w:numPr>
          <w:ilvl w:val="0"/>
          <w:numId w:val="33"/>
        </w:numPr>
        <w:spacing w:after="0"/>
        <w:ind w:left="0" w:firstLineChars="92" w:firstLine="1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Subordinação;</w:t>
      </w:r>
    </w:p>
    <w:p w14:paraId="02029B72" w14:textId="77777777" w:rsidR="00C82370" w:rsidRPr="00F63EA6" w:rsidRDefault="00E36B84" w:rsidP="00E36B84">
      <w:pPr>
        <w:pStyle w:val="PargrafodaLista"/>
        <w:numPr>
          <w:ilvl w:val="0"/>
          <w:numId w:val="33"/>
        </w:numPr>
        <w:spacing w:after="0"/>
        <w:ind w:left="0" w:firstLineChars="92" w:firstLine="1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6B84">
        <w:rPr>
          <w:rFonts w:ascii="Times New Roman" w:hAnsi="Times New Roman" w:cs="Times New Roman"/>
          <w:color w:val="000000" w:themeColor="text1"/>
          <w:sz w:val="20"/>
          <w:szCs w:val="20"/>
        </w:rPr>
        <w:t>Boa conduta/I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doneidade m</w:t>
      </w:r>
      <w:r w:rsidRPr="00E36B84">
        <w:rPr>
          <w:rFonts w:ascii="Times New Roman" w:hAnsi="Times New Roman" w:cs="Times New Roman"/>
          <w:color w:val="000000" w:themeColor="text1"/>
          <w:sz w:val="20"/>
          <w:szCs w:val="20"/>
        </w:rPr>
        <w:t>oral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9122501" w14:textId="77777777" w:rsidR="00C82370" w:rsidRPr="00F63EA6" w:rsidRDefault="00C82370" w:rsidP="00E36B84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2260E0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Como critério </w:t>
      </w:r>
      <w:r w:rsidR="003122C2">
        <w:rPr>
          <w:rFonts w:ascii="Times New Roman" w:hAnsi="Times New Roman" w:cs="Times New Roman"/>
          <w:color w:val="000000" w:themeColor="text1"/>
          <w:sz w:val="20"/>
          <w:szCs w:val="20"/>
        </w:rPr>
        <w:t>para compor a nota dos técnicos-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administrativos/servidores será tomado a nota atribuída pelo chefe de departamento ou superior imediato ou em casos que não for possível pelo pró-reitor de planejamento e por até três de seus pares de trabalho.</w:t>
      </w:r>
    </w:p>
    <w:p w14:paraId="29EB1CC3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BB1ED6" w14:textId="77777777" w:rsidR="00C82370" w:rsidRPr="00F63EA6" w:rsidRDefault="00C82370" w:rsidP="00C82370">
      <w:pPr>
        <w:pStyle w:val="PargrafodaLista"/>
        <w:numPr>
          <w:ilvl w:val="1"/>
          <w:numId w:val="34"/>
        </w:numPr>
        <w:spacing w:after="0"/>
        <w:ind w:left="0" w:firstLineChars="183" w:firstLine="3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Pontuação no Critério Assiduidade.</w:t>
      </w:r>
    </w:p>
    <w:p w14:paraId="149AC1D9" w14:textId="77777777" w:rsidR="00C82370" w:rsidRPr="00F63EA6" w:rsidRDefault="00C82370" w:rsidP="00C82370">
      <w:pPr>
        <w:pStyle w:val="PargrafodaLista"/>
        <w:spacing w:after="0"/>
        <w:ind w:left="0"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00B6DF6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Critério Assiduidade será avaliado pelo chefe de departamento ou superior imediato em que o </w:t>
      </w:r>
      <w:r w:rsidR="00626BEA">
        <w:rPr>
          <w:rFonts w:ascii="Times New Roman" w:hAnsi="Times New Roman" w:cs="Times New Roman"/>
          <w:color w:val="000000" w:themeColor="text1"/>
          <w:sz w:val="20"/>
          <w:szCs w:val="20"/>
        </w:rPr>
        <w:t>técnico-administrativo/servidor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está lotado, e em casos que não for possível pelo pró-reitor de planejamento. </w:t>
      </w:r>
    </w:p>
    <w:p w14:paraId="21863ED3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624F0EE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A pontuação atribuída pelo chefe de departamento ou superior imediato será calculada pela equação 1.</w:t>
      </w:r>
    </w:p>
    <w:p w14:paraId="423BB0DA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FC8599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 xml:space="preserve">PChfAssid 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 etapa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QC1.1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QC1.2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2</m:t>
            </m:r>
          </m:den>
        </m:f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(1)</w:t>
      </w:r>
    </w:p>
    <w:p w14:paraId="209DEF5D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F47FC6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Sendo:  </w:t>
      </w:r>
    </w:p>
    <w:p w14:paraId="6FD6C996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b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 xml:space="preserve">PChfAssid 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 etapa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no Critério Assiduidade 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avaliação;</w:t>
      </w:r>
    </w:p>
    <w:p w14:paraId="1E006699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QC1.1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1.1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C82370" w:rsidRPr="00F63EA6">
        <w:rPr>
          <w:rFonts w:ascii="Times New Roman" w:hAnsi="Times New Roman" w:cs="Times New Roman"/>
          <w:sz w:val="20"/>
          <w:szCs w:val="20"/>
        </w:rPr>
        <w:t>;</w:t>
      </w:r>
    </w:p>
    <w:p w14:paraId="106CACAA" w14:textId="77777777" w:rsidR="00C82370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QC1.2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1.2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C82370" w:rsidRPr="00F63EA6">
        <w:rPr>
          <w:rFonts w:ascii="Times New Roman" w:hAnsi="Times New Roman" w:cs="Times New Roman"/>
          <w:sz w:val="20"/>
          <w:szCs w:val="20"/>
        </w:rPr>
        <w:t>.</w:t>
      </w:r>
    </w:p>
    <w:p w14:paraId="3428A843" w14:textId="77777777" w:rsidR="008402AB" w:rsidRPr="00F63EA6" w:rsidRDefault="008402AB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16CBD627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 xml:space="preserve">A pontuação final do Critério Assiduidade em cada etapa de avaliação será dada por: </w:t>
      </w:r>
    </w:p>
    <w:p w14:paraId="24E35868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40C35723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PAssid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 xml:space="preserve"> PChfAssid 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 etapa</m:t>
            </m:r>
          </m:sub>
        </m:sSub>
      </m:oMath>
    </w:p>
    <w:p w14:paraId="20F2ACE3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18DF4BC5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Sendo:</w:t>
      </w:r>
    </w:p>
    <w:p w14:paraId="496A8D19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PAssid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pontuação final do Critério Assiduidade n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avaliação.</w:t>
      </w:r>
    </w:p>
    <w:p w14:paraId="17B3CB55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678C27C9" w14:textId="77777777" w:rsidR="00C82370" w:rsidRPr="00F63EA6" w:rsidRDefault="00C82370" w:rsidP="00C82370">
      <w:pPr>
        <w:pStyle w:val="PargrafodaLista"/>
        <w:numPr>
          <w:ilvl w:val="1"/>
          <w:numId w:val="34"/>
        </w:numPr>
        <w:spacing w:after="0"/>
        <w:ind w:left="0" w:firstLineChars="183" w:firstLine="3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Pontuação no Critério Pontualidade.</w:t>
      </w:r>
    </w:p>
    <w:p w14:paraId="06DF34CC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F9235E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Critério Pontualidade será avaliado pelo chefe de departamento ou superior imediato </w:t>
      </w:r>
      <w:r w:rsidRPr="00F63EA6">
        <w:rPr>
          <w:rFonts w:ascii="Times New Roman" w:hAnsi="Times New Roman" w:cs="Times New Roman"/>
          <w:sz w:val="20"/>
          <w:szCs w:val="20"/>
        </w:rPr>
        <w:t xml:space="preserve">e por até três </w:t>
      </w:r>
      <w:r w:rsidRPr="00F63EA6">
        <w:rPr>
          <w:rFonts w:ascii="Times New Roman" w:hAnsi="Times New Roman" w:cs="Times New Roman"/>
          <w:b/>
          <w:i/>
          <w:sz w:val="20"/>
          <w:szCs w:val="20"/>
        </w:rPr>
        <w:t>pares</w:t>
      </w:r>
      <w:r w:rsidRPr="00F63EA6">
        <w:rPr>
          <w:rFonts w:ascii="Times New Roman" w:hAnsi="Times New Roman" w:cs="Times New Roman"/>
          <w:sz w:val="20"/>
          <w:szCs w:val="20"/>
        </w:rPr>
        <w:t xml:space="preserve">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Pr="00F63EA6">
        <w:rPr>
          <w:rFonts w:ascii="Times New Roman" w:hAnsi="Times New Roman" w:cs="Times New Roman"/>
          <w:sz w:val="20"/>
          <w:szCs w:val="20"/>
        </w:rPr>
        <w:t xml:space="preserve">, e em casos que não for possível pelo pró-reitor de planejamento. </w:t>
      </w:r>
    </w:p>
    <w:p w14:paraId="5FCE9BE5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43F9CBA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A pontuação atribuída pelo chefe de departamento ou superior imediato será calculada pela equação 2.</w:t>
      </w:r>
    </w:p>
    <w:p w14:paraId="676C3AB3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14C888" w14:textId="77777777" w:rsidR="00C82370" w:rsidRPr="00F63EA6" w:rsidRDefault="00040DE2" w:rsidP="00C82370">
      <w:pPr>
        <w:spacing w:after="0"/>
        <w:ind w:firstLineChars="850" w:firstLine="1700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 xml:space="preserve">PChfPont 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 etapa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QC2.1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(2)</w:t>
      </w:r>
    </w:p>
    <w:p w14:paraId="3E5DEBA3" w14:textId="77777777" w:rsidR="00C82370" w:rsidRPr="00F63EA6" w:rsidRDefault="00C82370" w:rsidP="00C82370">
      <w:pPr>
        <w:spacing w:after="0"/>
        <w:ind w:firstLineChars="850" w:firstLine="170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425AB13" w14:textId="77777777" w:rsidR="00C82370" w:rsidRPr="00F63EA6" w:rsidRDefault="00C82370" w:rsidP="00C82370">
      <w:pPr>
        <w:spacing w:after="0"/>
        <w:ind w:firstLineChars="850" w:firstLine="170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420D018" w14:textId="77777777" w:rsidR="00C82370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Sendo: </w:t>
      </w:r>
    </w:p>
    <w:p w14:paraId="19DBFA8B" w14:textId="77777777" w:rsidR="00285461" w:rsidRPr="00F63EA6" w:rsidRDefault="00285461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276776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b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 xml:space="preserve">PChfPont 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 etapa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imeditao no Critério Pontualidade 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avaliação;</w:t>
      </w:r>
    </w:p>
    <w:p w14:paraId="2DB8DFDA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QC2.1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2.1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8402AB">
        <w:rPr>
          <w:rFonts w:ascii="Times New Roman" w:hAnsi="Times New Roman" w:cs="Times New Roman"/>
          <w:sz w:val="20"/>
          <w:szCs w:val="20"/>
        </w:rPr>
        <w:t>.</w:t>
      </w:r>
    </w:p>
    <w:p w14:paraId="28707AB3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1FE9F5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A pontuação atribuída pelos pares será calculada pela equação 3.</w:t>
      </w:r>
    </w:p>
    <w:p w14:paraId="295F6067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4B0227C2" w14:textId="77777777" w:rsidR="00C82370" w:rsidRPr="00F63EA6" w:rsidRDefault="00040DE2" w:rsidP="00FC55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PParesPont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j=1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ai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Qpar2.1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ij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ai</m:t>
            </m:r>
          </m:den>
        </m:f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                                     (3)</w:t>
      </w:r>
    </w:p>
    <w:p w14:paraId="2CBC1D3D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FF0000"/>
          <w:sz w:val="20"/>
          <w:szCs w:val="20"/>
        </w:rPr>
      </w:pPr>
    </w:p>
    <w:p w14:paraId="47BA65E1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Sendo:</w:t>
      </w:r>
    </w:p>
    <w:p w14:paraId="54E355D5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3060B834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ai</m:t>
        </m:r>
      </m:oMath>
      <w:r w:rsidRPr="00F63EA6">
        <w:rPr>
          <w:rFonts w:ascii="Times New Roman" w:hAnsi="Times New Roman" w:cs="Times New Roman"/>
          <w:sz w:val="20"/>
          <w:szCs w:val="20"/>
        </w:rPr>
        <w:t xml:space="preserve">: Número de pares do setor que responderam 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r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Pr="00F63EA6">
        <w:rPr>
          <w:rFonts w:ascii="Times New Roman" w:hAnsi="Times New Roman" w:cs="Times New Roman"/>
          <w:sz w:val="20"/>
          <w:szCs w:val="20"/>
        </w:rPr>
        <w:t>i</w:t>
      </w:r>
      <w:r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098764FB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PParesPont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>: Pontuação</w:t>
      </w:r>
      <w:r w:rsidR="00CA4160">
        <w:rPr>
          <w:rFonts w:ascii="Times New Roman" w:hAnsi="Times New Roman" w:cs="Times New Roman"/>
          <w:sz w:val="20"/>
          <w:szCs w:val="20"/>
        </w:rPr>
        <w:t xml:space="preserve"> média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atribuída pelos pares no Critério Pontualidade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2A39AC9A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Qpar2.1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2.1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</w:t>
      </w:r>
      <w:proofErr w:type="gramStart"/>
      <w:r w:rsidR="00626BEA">
        <w:rPr>
          <w:rFonts w:ascii="Times New Roman" w:hAnsi="Times New Roman" w:cs="Times New Roman"/>
          <w:sz w:val="20"/>
          <w:szCs w:val="20"/>
        </w:rPr>
        <w:t>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na</w:t>
      </w:r>
      <w:proofErr w:type="gram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8402AB">
        <w:rPr>
          <w:rFonts w:ascii="Times New Roman" w:hAnsi="Times New Roman" w:cs="Times New Roman"/>
          <w:sz w:val="20"/>
          <w:szCs w:val="20"/>
        </w:rPr>
        <w:t xml:space="preserve"> etapa de avaliação.</w:t>
      </w:r>
    </w:p>
    <w:p w14:paraId="019F6B5D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5BE672F9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A pontuação final do Critério Pontualidade em cada etapa de avaliação será calculada pela equação 4.</w:t>
      </w:r>
    </w:p>
    <w:p w14:paraId="32D5B065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4ADCF43F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PPont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0,7∙(PChfPont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0,3∙(PParesPont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</m:t>
        </m:r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                          (4)</w:t>
      </w:r>
    </w:p>
    <w:p w14:paraId="199301C3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37B74665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Sendo:</w:t>
      </w:r>
    </w:p>
    <w:p w14:paraId="0D145F25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PPont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pontuação final do Critério Pontualidade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avaliação.</w:t>
      </w:r>
    </w:p>
    <w:p w14:paraId="6192C8BC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2BBA46" w14:textId="77777777" w:rsidR="00C82370" w:rsidRPr="00F63EA6" w:rsidRDefault="00C82370" w:rsidP="00C82370">
      <w:pPr>
        <w:pStyle w:val="PargrafodaLista"/>
        <w:numPr>
          <w:ilvl w:val="1"/>
          <w:numId w:val="34"/>
        </w:numPr>
        <w:spacing w:after="0"/>
        <w:ind w:left="0" w:firstLineChars="183" w:firstLine="3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Pontuação no Critério </w:t>
      </w:r>
      <w:r w:rsidR="00727676" w:rsidRPr="00727676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Pro</w:t>
      </w:r>
      <w:r w:rsidR="00727676" w:rsidRPr="00727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dutividade</w:t>
      </w:r>
      <w:r w:rsidR="00727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14:paraId="4395F170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A5C1FA4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Critério </w:t>
      </w:r>
      <w:r w:rsidR="00626BEA">
        <w:rPr>
          <w:rFonts w:ascii="Times New Roman" w:hAnsi="Times New Roman" w:cs="Times New Roman"/>
          <w:color w:val="000000" w:themeColor="text1"/>
          <w:sz w:val="20"/>
          <w:szCs w:val="20"/>
        </w:rPr>
        <w:t>Produtividade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será avaliado pelo chefe de departamento ou superior imediato e </w:t>
      </w:r>
      <w:r w:rsidRPr="00F63EA6">
        <w:rPr>
          <w:rFonts w:ascii="Times New Roman" w:hAnsi="Times New Roman" w:cs="Times New Roman"/>
          <w:sz w:val="20"/>
          <w:szCs w:val="20"/>
        </w:rPr>
        <w:t xml:space="preserve">pelos </w:t>
      </w:r>
      <w:r w:rsidRPr="00F63EA6">
        <w:rPr>
          <w:rFonts w:ascii="Times New Roman" w:hAnsi="Times New Roman" w:cs="Times New Roman"/>
          <w:b/>
          <w:i/>
          <w:sz w:val="20"/>
          <w:szCs w:val="20"/>
        </w:rPr>
        <w:t>pares</w:t>
      </w:r>
      <w:r w:rsidRPr="00F63EA6">
        <w:rPr>
          <w:rFonts w:ascii="Times New Roman" w:hAnsi="Times New Roman" w:cs="Times New Roman"/>
          <w:sz w:val="20"/>
          <w:szCs w:val="20"/>
        </w:rPr>
        <w:t xml:space="preserve">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Pr="00F63EA6">
        <w:rPr>
          <w:rFonts w:ascii="Times New Roman" w:hAnsi="Times New Roman" w:cs="Times New Roman"/>
          <w:sz w:val="20"/>
          <w:szCs w:val="20"/>
        </w:rPr>
        <w:t xml:space="preserve">, e em casos que não for possível pelo pró-reitor de planejamento. </w:t>
      </w:r>
    </w:p>
    <w:p w14:paraId="6B36BB21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B5D80D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A pontuação atribuída pelo chefe de departamen</w:t>
      </w:r>
      <w:r w:rsidR="00626BEA">
        <w:rPr>
          <w:rFonts w:ascii="Times New Roman" w:hAnsi="Times New Roman" w:cs="Times New Roman"/>
          <w:color w:val="000000" w:themeColor="text1"/>
          <w:sz w:val="20"/>
          <w:szCs w:val="20"/>
        </w:rPr>
        <w:t>to ou superior imediato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será calculado pela equação 5.</w:t>
      </w:r>
    </w:p>
    <w:p w14:paraId="342E3654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E6F28E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 xml:space="preserve">PChfEfic 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 etapa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QC3.1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QC3.2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QC3.3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QC3.4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4</m:t>
            </m:r>
          </m:den>
        </m:f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(5)</w:t>
      </w:r>
    </w:p>
    <w:p w14:paraId="15F41AB7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B18BF6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Sendo:  </w:t>
      </w:r>
    </w:p>
    <w:p w14:paraId="46534006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2CBEFFD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b/>
          <w:sz w:val="20"/>
          <w:szCs w:val="20"/>
        </w:rPr>
      </w:pPr>
      <m:oMath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PChf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Efic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 etapa</m:t>
            </m:r>
          </m:sub>
        </m:sSub>
      </m:oMath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no Critério </w:t>
      </w:r>
      <w:r w:rsidR="00626BEA">
        <w:rPr>
          <w:rFonts w:ascii="Times New Roman" w:hAnsi="Times New Roman" w:cs="Times New Roman"/>
          <w:color w:val="000000" w:themeColor="text1"/>
          <w:sz w:val="20"/>
          <w:szCs w:val="20"/>
        </w:rPr>
        <w:t>Produtividade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</w:t>
      </w:r>
      <w:proofErr w:type="spellStart"/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avaliação;</w:t>
      </w:r>
    </w:p>
    <w:p w14:paraId="64C26D29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QC3.1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3.1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C82370" w:rsidRPr="00F63EA6">
        <w:rPr>
          <w:rFonts w:ascii="Times New Roman" w:hAnsi="Times New Roman" w:cs="Times New Roman"/>
          <w:sz w:val="20"/>
          <w:szCs w:val="20"/>
        </w:rPr>
        <w:t>;</w:t>
      </w:r>
    </w:p>
    <w:p w14:paraId="11E2BD34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QC3.2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3.2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8402AB">
        <w:rPr>
          <w:rFonts w:ascii="Times New Roman" w:hAnsi="Times New Roman" w:cs="Times New Roman"/>
          <w:sz w:val="20"/>
          <w:szCs w:val="20"/>
        </w:rPr>
        <w:t>;</w:t>
      </w:r>
    </w:p>
    <w:p w14:paraId="42812F4F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QC3.3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3.3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8402AB">
        <w:rPr>
          <w:rFonts w:ascii="Times New Roman" w:hAnsi="Times New Roman" w:cs="Times New Roman"/>
          <w:sz w:val="20"/>
          <w:szCs w:val="20"/>
        </w:rPr>
        <w:t>;</w:t>
      </w:r>
    </w:p>
    <w:p w14:paraId="7100C51C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QC3.4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3.4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C82370" w:rsidRPr="00F63EA6">
        <w:rPr>
          <w:rFonts w:ascii="Times New Roman" w:hAnsi="Times New Roman" w:cs="Times New Roman"/>
          <w:sz w:val="20"/>
          <w:szCs w:val="20"/>
        </w:rPr>
        <w:t>.</w:t>
      </w:r>
    </w:p>
    <w:p w14:paraId="4596B417" w14:textId="77777777" w:rsidR="00C82370" w:rsidRPr="00F63EA6" w:rsidRDefault="00C82370" w:rsidP="00185C2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87A601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 xml:space="preserve">A pontuação atribuída pelos </w:t>
      </w:r>
      <w:r w:rsidRPr="00F63EA6">
        <w:rPr>
          <w:rFonts w:ascii="Times New Roman" w:hAnsi="Times New Roman" w:cs="Times New Roman"/>
          <w:b/>
          <w:i/>
          <w:sz w:val="20"/>
          <w:szCs w:val="20"/>
        </w:rPr>
        <w:t>pares</w:t>
      </w:r>
      <w:r w:rsidRPr="00F63EA6">
        <w:rPr>
          <w:rFonts w:ascii="Times New Roman" w:hAnsi="Times New Roman" w:cs="Times New Roman"/>
          <w:sz w:val="20"/>
          <w:szCs w:val="20"/>
        </w:rPr>
        <w:t xml:space="preserve"> será calculada pela equação 6.</w:t>
      </w:r>
    </w:p>
    <w:p w14:paraId="0BF8516D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50588D00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PParesEfic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j=1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ai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(Qpar3.1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ij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Qpar3.2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Qpar3.3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Qpar3.4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)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4ai</m:t>
            </m:r>
          </m:den>
        </m:f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                 (6)</w:t>
      </w:r>
    </w:p>
    <w:p w14:paraId="702620FF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01CCDB57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Sendo:</w:t>
      </w:r>
    </w:p>
    <w:p w14:paraId="2B074018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5032A7FF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ai</m:t>
        </m:r>
      </m:oMath>
      <w:r w:rsidRPr="00F63EA6">
        <w:rPr>
          <w:rFonts w:ascii="Times New Roman" w:hAnsi="Times New Roman" w:cs="Times New Roman"/>
          <w:sz w:val="20"/>
          <w:szCs w:val="20"/>
        </w:rPr>
        <w:t xml:space="preserve">: Número de pares que responderam 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Pr="00F63EA6">
        <w:rPr>
          <w:rFonts w:ascii="Times New Roman" w:hAnsi="Times New Roman" w:cs="Times New Roman"/>
          <w:sz w:val="20"/>
          <w:szCs w:val="20"/>
        </w:rPr>
        <w:t>ficha de avaliação do técnico</w:t>
      </w:r>
      <w:r w:rsidR="00626BEA">
        <w:rPr>
          <w:rFonts w:ascii="Times New Roman" w:hAnsi="Times New Roman" w:cs="Times New Roman"/>
          <w:sz w:val="20"/>
          <w:szCs w:val="20"/>
        </w:rPr>
        <w:t>s-</w:t>
      </w:r>
      <w:r w:rsidRPr="00F63EA6">
        <w:rPr>
          <w:rFonts w:ascii="Times New Roman" w:hAnsi="Times New Roman" w:cs="Times New Roman"/>
          <w:sz w:val="20"/>
          <w:szCs w:val="20"/>
        </w:rPr>
        <w:t xml:space="preserve">administrativo/servidor na </w:t>
      </w:r>
      <w:proofErr w:type="spellStart"/>
      <w:r w:rsidRPr="00F63EA6">
        <w:rPr>
          <w:rFonts w:ascii="Times New Roman" w:hAnsi="Times New Roman" w:cs="Times New Roman"/>
          <w:sz w:val="20"/>
          <w:szCs w:val="20"/>
        </w:rPr>
        <w:t>i</w:t>
      </w:r>
      <w:r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4263B2DC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PParesEfic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>: Pontuação</w:t>
      </w:r>
      <w:r w:rsidR="006077D0">
        <w:rPr>
          <w:rFonts w:ascii="Times New Roman" w:hAnsi="Times New Roman" w:cs="Times New Roman"/>
          <w:sz w:val="20"/>
          <w:szCs w:val="20"/>
        </w:rPr>
        <w:t xml:space="preserve"> média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atribuída pelos pares no critério </w:t>
      </w:r>
      <w:proofErr w:type="gramStart"/>
      <w:r w:rsidR="00727676" w:rsidRPr="00727676">
        <w:rPr>
          <w:rFonts w:ascii="Times New Roman" w:hAnsi="Times New Roman" w:cs="Times New Roman"/>
          <w:sz w:val="20"/>
          <w:szCs w:val="20"/>
        </w:rPr>
        <w:t>Produtividade</w:t>
      </w:r>
      <w:r w:rsidR="00727676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</w:t>
      </w:r>
      <w:proofErr w:type="gram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05D177DE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Qpar3.1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3.1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4FF0403C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Qpar3.2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3.2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8402AB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4EDD2DAA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Qpar3.3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3.3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8402AB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162DB3DE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Qpar3.4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3.4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avaliação.</w:t>
      </w:r>
    </w:p>
    <w:p w14:paraId="725A0EB5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FF0000"/>
          <w:sz w:val="20"/>
          <w:szCs w:val="20"/>
        </w:rPr>
      </w:pPr>
    </w:p>
    <w:p w14:paraId="03F32567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 xml:space="preserve">A Pontuação final do Critério </w:t>
      </w:r>
      <w:r w:rsidR="00626BEA">
        <w:rPr>
          <w:rFonts w:ascii="Times New Roman" w:hAnsi="Times New Roman" w:cs="Times New Roman"/>
          <w:color w:val="000000" w:themeColor="text1"/>
          <w:sz w:val="20"/>
          <w:szCs w:val="20"/>
        </w:rPr>
        <w:t>Produtividade</w:t>
      </w:r>
      <w:r w:rsidRPr="00F63EA6">
        <w:rPr>
          <w:rFonts w:ascii="Times New Roman" w:hAnsi="Times New Roman" w:cs="Times New Roman"/>
          <w:sz w:val="20"/>
          <w:szCs w:val="20"/>
        </w:rPr>
        <w:t xml:space="preserve"> em cada etapa de avaliação será calculada pela equação 7.</w:t>
      </w:r>
    </w:p>
    <w:p w14:paraId="21EE8669" w14:textId="77777777" w:rsidR="00C82370" w:rsidRPr="00F63EA6" w:rsidRDefault="00040DE2" w:rsidP="00C82370">
      <w:pPr>
        <w:spacing w:after="0"/>
        <w:ind w:firstLineChars="850" w:firstLine="1700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PEfic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= 0,7∙(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PChfEfic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)+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 xml:space="preserve"> 0,3∙(PParesEfic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)</m:t>
        </m:r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(7)</w:t>
      </w:r>
    </w:p>
    <w:p w14:paraId="56A72124" w14:textId="77777777" w:rsidR="00C82370" w:rsidRPr="00F63EA6" w:rsidRDefault="00C82370" w:rsidP="00C82370">
      <w:pPr>
        <w:spacing w:after="0"/>
        <w:ind w:firstLineChars="750" w:firstLine="150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AF485A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Sendo:</w:t>
      </w:r>
    </w:p>
    <w:p w14:paraId="3377A293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0FA4C13D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PEfic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 xml:space="preserve">= </m:t>
        </m:r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pontuação final do Critério </w:t>
      </w:r>
      <w:r w:rsidR="00727676" w:rsidRPr="00727676">
        <w:rPr>
          <w:rFonts w:ascii="Times New Roman" w:eastAsia="Times New Roman" w:hAnsi="Times New Roman" w:cs="Times New Roman"/>
          <w:sz w:val="20"/>
          <w:szCs w:val="24"/>
          <w:lang w:eastAsia="pt-BR"/>
        </w:rPr>
        <w:t>P</w:t>
      </w:r>
      <w:r w:rsidR="00727676">
        <w:rPr>
          <w:rFonts w:ascii="Times New Roman" w:eastAsia="Times New Roman" w:hAnsi="Times New Roman" w:cs="Times New Roman"/>
          <w:sz w:val="20"/>
          <w:szCs w:val="24"/>
          <w:lang w:eastAsia="pt-BR"/>
        </w:rPr>
        <w:t>rodutividade</w:t>
      </w:r>
      <w:r w:rsidR="00727676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avaliação.</w:t>
      </w:r>
    </w:p>
    <w:p w14:paraId="3E9600DA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BAB6DCF" w14:textId="77777777" w:rsidR="00C82370" w:rsidRPr="00F63EA6" w:rsidRDefault="00C82370" w:rsidP="00C82370">
      <w:pPr>
        <w:pStyle w:val="PargrafodaLista"/>
        <w:numPr>
          <w:ilvl w:val="1"/>
          <w:numId w:val="34"/>
        </w:numPr>
        <w:spacing w:after="0"/>
        <w:ind w:left="0" w:firstLineChars="183" w:firstLine="3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Pontuação no Critério Disciplina.</w:t>
      </w:r>
    </w:p>
    <w:p w14:paraId="1AA06409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162A6BD6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Critério Disciplina será objeto da avaliação do pelo chefe de departamento ou superior imediato </w:t>
      </w:r>
      <w:r w:rsidRPr="00F63EA6">
        <w:rPr>
          <w:rFonts w:ascii="Times New Roman" w:hAnsi="Times New Roman" w:cs="Times New Roman"/>
          <w:sz w:val="20"/>
          <w:szCs w:val="20"/>
        </w:rPr>
        <w:t xml:space="preserve">e pelos </w:t>
      </w:r>
      <w:r w:rsidRPr="00F63EA6">
        <w:rPr>
          <w:rFonts w:ascii="Times New Roman" w:hAnsi="Times New Roman" w:cs="Times New Roman"/>
          <w:b/>
          <w:i/>
          <w:sz w:val="20"/>
          <w:szCs w:val="20"/>
        </w:rPr>
        <w:t>pares</w:t>
      </w:r>
      <w:r w:rsidRPr="00F63EA6">
        <w:rPr>
          <w:rFonts w:ascii="Times New Roman" w:hAnsi="Times New Roman" w:cs="Times New Roman"/>
          <w:sz w:val="20"/>
          <w:szCs w:val="20"/>
        </w:rPr>
        <w:t xml:space="preserve">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Pr="00F63EA6">
        <w:rPr>
          <w:rFonts w:ascii="Times New Roman" w:hAnsi="Times New Roman" w:cs="Times New Roman"/>
          <w:sz w:val="20"/>
          <w:szCs w:val="20"/>
        </w:rPr>
        <w:t>, e em casos que não for possível pelo pró-reitor de planejamento.</w:t>
      </w:r>
    </w:p>
    <w:p w14:paraId="7477BDEA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BDBDA8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pontuação atribuída pelo chefe imediato do setor será </w:t>
      </w:r>
      <w:proofErr w:type="gramStart"/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calculado</w:t>
      </w:r>
      <w:proofErr w:type="gramEnd"/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pela equação 8.</w:t>
      </w:r>
    </w:p>
    <w:p w14:paraId="7A21B569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39861C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 xml:space="preserve">PChfDisc 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 etapa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ai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(</m:t>
                    </m:r>
                  </m:e>
                </m:nary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QC4.1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QC4.2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QC4.3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QC4.4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)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4</m:t>
            </m:r>
          </m:den>
        </m:f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(8)</w:t>
      </w:r>
    </w:p>
    <w:p w14:paraId="0BDAE1E0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7181208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Sendo: </w:t>
      </w:r>
    </w:p>
    <w:p w14:paraId="2178BDEF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01B4B6C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PChf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Disc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 etapa</m:t>
            </m:r>
          </m:sub>
        </m:sSub>
      </m:oMath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pelo chefe de departamento ou superior imediato no Critério Disciplina na </w:t>
      </w:r>
      <w:proofErr w:type="spellStart"/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avaliação;</w:t>
      </w:r>
    </w:p>
    <w:p w14:paraId="222940A8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A23F61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QC4.1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4.1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</w:t>
      </w:r>
      <w:proofErr w:type="gramStart"/>
      <w:r w:rsidR="00626BEA">
        <w:rPr>
          <w:rFonts w:ascii="Times New Roman" w:hAnsi="Times New Roman" w:cs="Times New Roman"/>
          <w:sz w:val="20"/>
          <w:szCs w:val="20"/>
        </w:rPr>
        <w:t>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na</w:t>
      </w:r>
      <w:proofErr w:type="gram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C82370" w:rsidRPr="00F63EA6">
        <w:rPr>
          <w:rFonts w:ascii="Times New Roman" w:hAnsi="Times New Roman" w:cs="Times New Roman"/>
          <w:sz w:val="20"/>
          <w:szCs w:val="20"/>
        </w:rPr>
        <w:t>;</w:t>
      </w:r>
    </w:p>
    <w:p w14:paraId="2266379E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QC4.2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</w:t>
      </w:r>
      <w:proofErr w:type="gram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atribuída  pelo</w:t>
      </w:r>
      <w:proofErr w:type="gram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chefe de departamento ou superior imediato a questão 4.2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8402AB">
        <w:rPr>
          <w:rFonts w:ascii="Times New Roman" w:hAnsi="Times New Roman" w:cs="Times New Roman"/>
          <w:sz w:val="20"/>
          <w:szCs w:val="20"/>
        </w:rPr>
        <w:t>;</w:t>
      </w:r>
    </w:p>
    <w:p w14:paraId="467077E6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QC4.3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4.3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</w:t>
      </w:r>
      <w:proofErr w:type="gramStart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do  </w:t>
      </w:r>
      <w:r w:rsidR="00626BEA">
        <w:rPr>
          <w:rFonts w:ascii="Times New Roman" w:hAnsi="Times New Roman" w:cs="Times New Roman"/>
          <w:sz w:val="20"/>
          <w:szCs w:val="20"/>
        </w:rPr>
        <w:t>técnico</w:t>
      </w:r>
      <w:proofErr w:type="gramEnd"/>
      <w:r w:rsidR="00626BEA">
        <w:rPr>
          <w:rFonts w:ascii="Times New Roman" w:hAnsi="Times New Roman" w:cs="Times New Roman"/>
          <w:sz w:val="20"/>
          <w:szCs w:val="20"/>
        </w:rPr>
        <w:t>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8402AB">
        <w:rPr>
          <w:rFonts w:ascii="Times New Roman" w:hAnsi="Times New Roman" w:cs="Times New Roman"/>
          <w:sz w:val="20"/>
          <w:szCs w:val="20"/>
        </w:rPr>
        <w:t>;</w:t>
      </w:r>
    </w:p>
    <w:p w14:paraId="63B481AD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QC4.4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4.4 da ficha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de avaliação </w:t>
      </w:r>
      <w:proofErr w:type="gramStart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do  </w:t>
      </w:r>
      <w:r w:rsidR="00626BEA">
        <w:rPr>
          <w:rFonts w:ascii="Times New Roman" w:hAnsi="Times New Roman" w:cs="Times New Roman"/>
          <w:sz w:val="20"/>
          <w:szCs w:val="20"/>
        </w:rPr>
        <w:t>técnico</w:t>
      </w:r>
      <w:proofErr w:type="gramEnd"/>
      <w:r w:rsidR="00626BEA">
        <w:rPr>
          <w:rFonts w:ascii="Times New Roman" w:hAnsi="Times New Roman" w:cs="Times New Roman"/>
          <w:sz w:val="20"/>
          <w:szCs w:val="20"/>
        </w:rPr>
        <w:t>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C82370" w:rsidRPr="00F63EA6">
        <w:rPr>
          <w:rFonts w:ascii="Times New Roman" w:hAnsi="Times New Roman" w:cs="Times New Roman"/>
          <w:sz w:val="20"/>
          <w:szCs w:val="20"/>
        </w:rPr>
        <w:t>.</w:t>
      </w:r>
    </w:p>
    <w:p w14:paraId="1EDFC2DC" w14:textId="77777777" w:rsidR="00C82370" w:rsidRPr="00185C2E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4332D0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 xml:space="preserve">A pontuação atribuída pelos </w:t>
      </w:r>
      <w:r w:rsidRPr="00F63EA6">
        <w:rPr>
          <w:rFonts w:ascii="Times New Roman" w:hAnsi="Times New Roman" w:cs="Times New Roman"/>
          <w:b/>
          <w:i/>
          <w:sz w:val="20"/>
          <w:szCs w:val="20"/>
        </w:rPr>
        <w:t>pares</w:t>
      </w:r>
      <w:r w:rsidRPr="00F63EA6">
        <w:rPr>
          <w:rFonts w:ascii="Times New Roman" w:hAnsi="Times New Roman" w:cs="Times New Roman"/>
          <w:sz w:val="20"/>
          <w:szCs w:val="20"/>
        </w:rPr>
        <w:t xml:space="preserve"> do setor será calculada pela equação 9.</w:t>
      </w:r>
    </w:p>
    <w:p w14:paraId="72011493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2E7F4264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PParesDisc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j=1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ai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(Qpar4.1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ij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Qpar4.2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Qpar4.3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Qpar4.4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)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4ai</m:t>
            </m:r>
          </m:den>
        </m:f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                 (9)</w:t>
      </w:r>
    </w:p>
    <w:p w14:paraId="6322BAE3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FF0000"/>
          <w:sz w:val="20"/>
          <w:szCs w:val="20"/>
        </w:rPr>
      </w:pPr>
    </w:p>
    <w:p w14:paraId="46687805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Sendo:</w:t>
      </w:r>
    </w:p>
    <w:p w14:paraId="30D144B0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6744EADA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ai</m:t>
        </m:r>
      </m:oMath>
      <w:r w:rsidRPr="00F63EA6">
        <w:rPr>
          <w:rFonts w:ascii="Times New Roman" w:hAnsi="Times New Roman" w:cs="Times New Roman"/>
          <w:sz w:val="20"/>
          <w:szCs w:val="20"/>
        </w:rPr>
        <w:t xml:space="preserve">: Número de pares do setor que responderam 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r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Pr="00F63EA6">
        <w:rPr>
          <w:rFonts w:ascii="Times New Roman" w:hAnsi="Times New Roman" w:cs="Times New Roman"/>
          <w:sz w:val="20"/>
          <w:szCs w:val="20"/>
        </w:rPr>
        <w:t>i</w:t>
      </w:r>
      <w:r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59F2A202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PParesDisc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>: Pontuação</w:t>
      </w:r>
      <w:r w:rsidR="006077D0" w:rsidRPr="006077D0">
        <w:rPr>
          <w:rFonts w:ascii="Times New Roman" w:hAnsi="Times New Roman" w:cs="Times New Roman"/>
          <w:sz w:val="20"/>
          <w:szCs w:val="20"/>
        </w:rPr>
        <w:t xml:space="preserve"> </w:t>
      </w:r>
      <w:r w:rsidR="006077D0">
        <w:rPr>
          <w:rFonts w:ascii="Times New Roman" w:hAnsi="Times New Roman" w:cs="Times New Roman"/>
          <w:sz w:val="20"/>
          <w:szCs w:val="20"/>
        </w:rPr>
        <w:t>média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atribuída pelos Pares no Critério Disciplina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4C3E0762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Qpar4.1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4.1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</w:t>
      </w:r>
      <w:proofErr w:type="gramStart"/>
      <w:r w:rsidR="00626BEA">
        <w:rPr>
          <w:rFonts w:ascii="Times New Roman" w:hAnsi="Times New Roman" w:cs="Times New Roman"/>
          <w:sz w:val="20"/>
          <w:szCs w:val="20"/>
        </w:rPr>
        <w:t>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na</w:t>
      </w:r>
      <w:proofErr w:type="gram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02AE2095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Qpar4.2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4.2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</w:t>
      </w:r>
      <w:proofErr w:type="gramStart"/>
      <w:r w:rsidR="00626BEA">
        <w:rPr>
          <w:rFonts w:ascii="Times New Roman" w:hAnsi="Times New Roman" w:cs="Times New Roman"/>
          <w:sz w:val="20"/>
          <w:szCs w:val="20"/>
        </w:rPr>
        <w:t>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na</w:t>
      </w:r>
      <w:proofErr w:type="gram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8402AB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6D24AFC5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Qpar4.3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4.3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8402AB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337808E3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Qpar4.4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4.4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</w:t>
      </w:r>
      <w:proofErr w:type="gramStart"/>
      <w:r w:rsidR="00626BEA">
        <w:rPr>
          <w:rFonts w:ascii="Times New Roman" w:hAnsi="Times New Roman" w:cs="Times New Roman"/>
          <w:sz w:val="20"/>
          <w:szCs w:val="20"/>
        </w:rPr>
        <w:t>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na</w:t>
      </w:r>
      <w:proofErr w:type="gram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avaliação.</w:t>
      </w:r>
    </w:p>
    <w:p w14:paraId="1EF9C1A9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6E873806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A pontuação final do Critério Disciplina em cada etapa de avaliação será calculada pela equação 10.</w:t>
      </w:r>
    </w:p>
    <w:p w14:paraId="547D30E5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61C99EA0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PDisc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= 0,7∙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(PChfDisc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)+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0,3∙(PParesDisc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)</m:t>
        </m:r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(10)</w:t>
      </w:r>
    </w:p>
    <w:p w14:paraId="0ED74D60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74C008E7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Sendo:</w:t>
      </w:r>
    </w:p>
    <w:p w14:paraId="06228C7E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767479F0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PDisc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 xml:space="preserve">= </m:t>
        </m:r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pontuação final do Critério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Disciplina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</w:p>
    <w:p w14:paraId="6D76E6EB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85B398" w14:textId="77777777" w:rsidR="00C82370" w:rsidRPr="00F63EA6" w:rsidRDefault="00C82370" w:rsidP="00C82370">
      <w:pPr>
        <w:pStyle w:val="PargrafodaLista"/>
        <w:numPr>
          <w:ilvl w:val="1"/>
          <w:numId w:val="34"/>
        </w:numPr>
        <w:spacing w:after="0"/>
        <w:ind w:left="0" w:firstLineChars="183" w:firstLine="3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Pontuação no Critério Responsabilidade/Dedicação ao Serviço.</w:t>
      </w:r>
    </w:p>
    <w:p w14:paraId="7547892F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5466CE67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Critério </w:t>
      </w:r>
      <w:r w:rsidRPr="00F63EA6">
        <w:rPr>
          <w:rFonts w:ascii="Times New Roman" w:hAnsi="Times New Roman" w:cs="Times New Roman"/>
          <w:sz w:val="20"/>
          <w:szCs w:val="20"/>
        </w:rPr>
        <w:t xml:space="preserve">Responsabilidade/Dedicação ao Serviço será objeto da avaliação do 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chefe de departamento ou superior imediato </w:t>
      </w:r>
      <w:r w:rsidRPr="00F63EA6">
        <w:rPr>
          <w:rFonts w:ascii="Times New Roman" w:hAnsi="Times New Roman" w:cs="Times New Roman"/>
          <w:sz w:val="20"/>
          <w:szCs w:val="20"/>
        </w:rPr>
        <w:t xml:space="preserve">e pelos </w:t>
      </w:r>
      <w:r w:rsidRPr="00F63EA6">
        <w:rPr>
          <w:rFonts w:ascii="Times New Roman" w:hAnsi="Times New Roman" w:cs="Times New Roman"/>
          <w:b/>
          <w:i/>
          <w:sz w:val="20"/>
          <w:szCs w:val="20"/>
        </w:rPr>
        <w:t>pares</w:t>
      </w:r>
      <w:r w:rsidRPr="00F63EA6">
        <w:rPr>
          <w:rFonts w:ascii="Times New Roman" w:hAnsi="Times New Roman" w:cs="Times New Roman"/>
          <w:sz w:val="20"/>
          <w:szCs w:val="20"/>
        </w:rPr>
        <w:t xml:space="preserve">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Pr="00F63EA6">
        <w:rPr>
          <w:rFonts w:ascii="Times New Roman" w:hAnsi="Times New Roman" w:cs="Times New Roman"/>
          <w:sz w:val="20"/>
          <w:szCs w:val="20"/>
        </w:rPr>
        <w:t>, e em casos que não for possível pelo pró-reitor de planejamento.</w:t>
      </w:r>
    </w:p>
    <w:p w14:paraId="070928DA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70E819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A pontuação atribuída pelo chefe de departamento ou superior imediato será calculada pela equação 11.</w:t>
      </w:r>
    </w:p>
    <w:p w14:paraId="5784C3B3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B5481D9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 xml:space="preserve">PChfRes/DedSer 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 etapa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QC5.1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QC5.2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QC5.3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3</m:t>
            </m:r>
          </m:den>
        </m:f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(11)</w:t>
      </w:r>
    </w:p>
    <w:p w14:paraId="140610D1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7BFD121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Sendo:  </w:t>
      </w:r>
    </w:p>
    <w:p w14:paraId="24C6C977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2B91F9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b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 xml:space="preserve">PChfRes/DedSer 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 etapa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no Critério Responsabilidade/Dedicação ao Serviço 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avaliação;</w:t>
      </w:r>
    </w:p>
    <w:p w14:paraId="178C030F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QC5.1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5.1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</w:t>
      </w:r>
      <w:proofErr w:type="gramStart"/>
      <w:r w:rsidR="00626BEA">
        <w:rPr>
          <w:rFonts w:ascii="Times New Roman" w:hAnsi="Times New Roman" w:cs="Times New Roman"/>
          <w:sz w:val="20"/>
          <w:szCs w:val="20"/>
        </w:rPr>
        <w:t>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na</w:t>
      </w:r>
      <w:proofErr w:type="gram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C82370" w:rsidRPr="00F63EA6">
        <w:rPr>
          <w:rFonts w:ascii="Times New Roman" w:hAnsi="Times New Roman" w:cs="Times New Roman"/>
          <w:sz w:val="20"/>
          <w:szCs w:val="20"/>
        </w:rPr>
        <w:t>;</w:t>
      </w:r>
    </w:p>
    <w:p w14:paraId="715E04D4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QC5.2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5.2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</w:t>
      </w:r>
      <w:proofErr w:type="gramStart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do  </w:t>
      </w:r>
      <w:r w:rsidR="00626BEA">
        <w:rPr>
          <w:rFonts w:ascii="Times New Roman" w:hAnsi="Times New Roman" w:cs="Times New Roman"/>
          <w:sz w:val="20"/>
          <w:szCs w:val="20"/>
        </w:rPr>
        <w:t>técnico</w:t>
      </w:r>
      <w:proofErr w:type="gramEnd"/>
      <w:r w:rsidR="00626BEA">
        <w:rPr>
          <w:rFonts w:ascii="Times New Roman" w:hAnsi="Times New Roman" w:cs="Times New Roman"/>
          <w:sz w:val="20"/>
          <w:szCs w:val="20"/>
        </w:rPr>
        <w:t>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8402AB">
        <w:rPr>
          <w:rFonts w:ascii="Times New Roman" w:hAnsi="Times New Roman" w:cs="Times New Roman"/>
          <w:sz w:val="20"/>
          <w:szCs w:val="20"/>
        </w:rPr>
        <w:t>;</w:t>
      </w:r>
    </w:p>
    <w:p w14:paraId="3EEC2390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QC5.3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5.3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</w:t>
      </w:r>
      <w:proofErr w:type="gramStart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do  </w:t>
      </w:r>
      <w:r w:rsidR="00626BEA">
        <w:rPr>
          <w:rFonts w:ascii="Times New Roman" w:hAnsi="Times New Roman" w:cs="Times New Roman"/>
          <w:sz w:val="20"/>
          <w:szCs w:val="20"/>
        </w:rPr>
        <w:t>técnico</w:t>
      </w:r>
      <w:proofErr w:type="gramEnd"/>
      <w:r w:rsidR="00626BEA">
        <w:rPr>
          <w:rFonts w:ascii="Times New Roman" w:hAnsi="Times New Roman" w:cs="Times New Roman"/>
          <w:sz w:val="20"/>
          <w:szCs w:val="20"/>
        </w:rPr>
        <w:t>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C82370" w:rsidRPr="00F63EA6">
        <w:rPr>
          <w:rFonts w:ascii="Times New Roman" w:hAnsi="Times New Roman" w:cs="Times New Roman"/>
          <w:sz w:val="20"/>
          <w:szCs w:val="20"/>
        </w:rPr>
        <w:t>.</w:t>
      </w:r>
    </w:p>
    <w:p w14:paraId="041D308B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6EDC072E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 xml:space="preserve">A pontuação atribuída pelos </w:t>
      </w:r>
      <w:r w:rsidRPr="00F63EA6">
        <w:rPr>
          <w:rFonts w:ascii="Times New Roman" w:hAnsi="Times New Roman" w:cs="Times New Roman"/>
          <w:b/>
          <w:i/>
          <w:sz w:val="20"/>
          <w:szCs w:val="20"/>
        </w:rPr>
        <w:t>pares</w:t>
      </w:r>
      <w:r w:rsidRPr="00F63EA6">
        <w:rPr>
          <w:rFonts w:ascii="Times New Roman" w:hAnsi="Times New Roman" w:cs="Times New Roman"/>
          <w:sz w:val="20"/>
          <w:szCs w:val="20"/>
        </w:rPr>
        <w:t xml:space="preserve"> do setor será calculada pela equação 12.</w:t>
      </w:r>
    </w:p>
    <w:p w14:paraId="0A0C62E1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183A0C43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PParesRes/DedSer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j=1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ai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(Qpar5.1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ij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Qpar5.2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Qpar5.3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)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3ai</m:t>
            </m:r>
          </m:den>
        </m:f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                (12)</w:t>
      </w:r>
    </w:p>
    <w:p w14:paraId="05F51480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262021C8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Sendo:</w:t>
      </w:r>
    </w:p>
    <w:p w14:paraId="39BCC0BC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193AC64A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ai</m:t>
        </m:r>
      </m:oMath>
      <w:r w:rsidRPr="00F63EA6">
        <w:rPr>
          <w:rFonts w:ascii="Times New Roman" w:hAnsi="Times New Roman" w:cs="Times New Roman"/>
          <w:sz w:val="20"/>
          <w:szCs w:val="20"/>
        </w:rPr>
        <w:t xml:space="preserve">: Número de pares do setor que responderam 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r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Pr="00F63EA6">
        <w:rPr>
          <w:rFonts w:ascii="Times New Roman" w:hAnsi="Times New Roman" w:cs="Times New Roman"/>
          <w:sz w:val="20"/>
          <w:szCs w:val="20"/>
        </w:rPr>
        <w:t>i</w:t>
      </w:r>
      <w:r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7ED5BE20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PParesRes/DedSer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>: Pontuação</w:t>
      </w:r>
      <w:r w:rsidR="006077D0" w:rsidRPr="006077D0">
        <w:rPr>
          <w:rFonts w:ascii="Times New Roman" w:hAnsi="Times New Roman" w:cs="Times New Roman"/>
          <w:sz w:val="20"/>
          <w:szCs w:val="20"/>
        </w:rPr>
        <w:t xml:space="preserve"> </w:t>
      </w:r>
      <w:r w:rsidR="006077D0">
        <w:rPr>
          <w:rFonts w:ascii="Times New Roman" w:hAnsi="Times New Roman" w:cs="Times New Roman"/>
          <w:sz w:val="20"/>
          <w:szCs w:val="20"/>
        </w:rPr>
        <w:t>média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atribuída pelos pares no critério Responsabilidade/Dedicação ao Serviço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68EBC922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Qpar5.1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5.1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389012C4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Qpar5.2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5.2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8402AB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0A2CB4E2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Qpar5.3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5.3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avaliação.</w:t>
      </w:r>
    </w:p>
    <w:p w14:paraId="7024071C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3131A22D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A pontuação final do Critério Responsabilidade/Dedicação ao Serviço em cada etapa de avaliação será calculada pela equação 13.</w:t>
      </w:r>
    </w:p>
    <w:p w14:paraId="58276C7E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7B79F6EF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PRes/DedSer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=0,7∙(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PChfRes/DedSer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)+0,3∙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(PParesRes/DedSer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)</m:t>
        </m:r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(13)</w:t>
      </w:r>
    </w:p>
    <w:p w14:paraId="110334E0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43102734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Sendo:</w:t>
      </w:r>
    </w:p>
    <w:p w14:paraId="5DBCC7B6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2E467872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PRes/DedSer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 xml:space="preserve">= </m:t>
        </m:r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pontuação final do Critério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Responsabilidade/Dedicação ao Serviço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avaliação.</w:t>
      </w:r>
    </w:p>
    <w:p w14:paraId="60877365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762DC8E" w14:textId="77777777" w:rsidR="00C82370" w:rsidRPr="00F63EA6" w:rsidRDefault="00C82370" w:rsidP="00C82370">
      <w:pPr>
        <w:pStyle w:val="PargrafodaLista"/>
        <w:numPr>
          <w:ilvl w:val="1"/>
          <w:numId w:val="34"/>
        </w:numPr>
        <w:spacing w:after="0"/>
        <w:ind w:left="0" w:firstLineChars="183" w:firstLine="3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Pontuação no Critério Subordinação.</w:t>
      </w:r>
    </w:p>
    <w:p w14:paraId="36B41EE2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3711A223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Critério </w:t>
      </w:r>
      <w:r w:rsidRPr="00F63EA6">
        <w:rPr>
          <w:rFonts w:ascii="Times New Roman" w:hAnsi="Times New Roman" w:cs="Times New Roman"/>
          <w:sz w:val="20"/>
          <w:szCs w:val="20"/>
        </w:rPr>
        <w:t xml:space="preserve">Subordinação será objeto da avaliação 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pelo chefe de departamento ou superior imediato </w:t>
      </w:r>
      <w:r w:rsidRPr="00F63EA6">
        <w:rPr>
          <w:rFonts w:ascii="Times New Roman" w:hAnsi="Times New Roman" w:cs="Times New Roman"/>
          <w:sz w:val="20"/>
          <w:szCs w:val="20"/>
        </w:rPr>
        <w:t xml:space="preserve">e pelos </w:t>
      </w:r>
      <w:r w:rsidRPr="00F63EA6">
        <w:rPr>
          <w:rFonts w:ascii="Times New Roman" w:hAnsi="Times New Roman" w:cs="Times New Roman"/>
          <w:b/>
          <w:i/>
          <w:sz w:val="20"/>
          <w:szCs w:val="20"/>
        </w:rPr>
        <w:t>pares</w:t>
      </w:r>
      <w:r w:rsidRPr="00F63EA6">
        <w:rPr>
          <w:rFonts w:ascii="Times New Roman" w:hAnsi="Times New Roman" w:cs="Times New Roman"/>
          <w:sz w:val="20"/>
          <w:szCs w:val="20"/>
        </w:rPr>
        <w:t xml:space="preserve">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, e em casos que não for possível pelo pró-reitor de planejamento.</w:t>
      </w:r>
    </w:p>
    <w:p w14:paraId="3A85F0FB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F7AA5F9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A pontuação atribuída pelo chefe de departamento ou superior imediato será calculado pela equação 14.</w:t>
      </w:r>
    </w:p>
    <w:p w14:paraId="5F3E24A9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11541D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 xml:space="preserve">PChfSub 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 etapa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QC6.1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QC6.2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QC6.3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3</m:t>
            </m:r>
          </m:den>
        </m:f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(14)</w:t>
      </w:r>
    </w:p>
    <w:p w14:paraId="29D4CBE1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9E4D94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Sendo:  </w:t>
      </w:r>
    </w:p>
    <w:p w14:paraId="4B13149C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60A8974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b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 xml:space="preserve">PChfSub 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 etapa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no Critério Subordinação 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avaliação;</w:t>
      </w:r>
    </w:p>
    <w:p w14:paraId="4D47E661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QC6.1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6.1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</w:t>
      </w:r>
      <w:proofErr w:type="gramStart"/>
      <w:r w:rsidR="00626BEA">
        <w:rPr>
          <w:rFonts w:ascii="Times New Roman" w:hAnsi="Times New Roman" w:cs="Times New Roman"/>
          <w:sz w:val="20"/>
          <w:szCs w:val="20"/>
        </w:rPr>
        <w:t>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na</w:t>
      </w:r>
      <w:proofErr w:type="gram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C82370" w:rsidRPr="00F63EA6">
        <w:rPr>
          <w:rFonts w:ascii="Times New Roman" w:hAnsi="Times New Roman" w:cs="Times New Roman"/>
          <w:sz w:val="20"/>
          <w:szCs w:val="20"/>
        </w:rPr>
        <w:t>;</w:t>
      </w:r>
    </w:p>
    <w:p w14:paraId="5A5DFCC4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QC6.2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6.2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</w:t>
      </w:r>
      <w:proofErr w:type="gramStart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do  </w:t>
      </w:r>
      <w:r w:rsidR="00626BEA">
        <w:rPr>
          <w:rFonts w:ascii="Times New Roman" w:hAnsi="Times New Roman" w:cs="Times New Roman"/>
          <w:sz w:val="20"/>
          <w:szCs w:val="20"/>
        </w:rPr>
        <w:t>técnico</w:t>
      </w:r>
      <w:proofErr w:type="gramEnd"/>
      <w:r w:rsidR="00626BEA">
        <w:rPr>
          <w:rFonts w:ascii="Times New Roman" w:hAnsi="Times New Roman" w:cs="Times New Roman"/>
          <w:sz w:val="20"/>
          <w:szCs w:val="20"/>
        </w:rPr>
        <w:t>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8402AB">
        <w:rPr>
          <w:rFonts w:ascii="Times New Roman" w:hAnsi="Times New Roman" w:cs="Times New Roman"/>
          <w:sz w:val="20"/>
          <w:szCs w:val="20"/>
        </w:rPr>
        <w:t>;</w:t>
      </w:r>
    </w:p>
    <w:p w14:paraId="62B6C9C3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QC6.3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6.3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</w:t>
      </w:r>
      <w:proofErr w:type="gramStart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do  </w:t>
      </w:r>
      <w:r w:rsidR="00626BEA">
        <w:rPr>
          <w:rFonts w:ascii="Times New Roman" w:hAnsi="Times New Roman" w:cs="Times New Roman"/>
          <w:sz w:val="20"/>
          <w:szCs w:val="20"/>
        </w:rPr>
        <w:t>técnico</w:t>
      </w:r>
      <w:proofErr w:type="gramEnd"/>
      <w:r w:rsidR="00626BEA">
        <w:rPr>
          <w:rFonts w:ascii="Times New Roman" w:hAnsi="Times New Roman" w:cs="Times New Roman"/>
          <w:sz w:val="20"/>
          <w:szCs w:val="20"/>
        </w:rPr>
        <w:t>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C82370" w:rsidRPr="00F63EA6">
        <w:rPr>
          <w:rFonts w:ascii="Times New Roman" w:hAnsi="Times New Roman" w:cs="Times New Roman"/>
          <w:sz w:val="20"/>
          <w:szCs w:val="20"/>
        </w:rPr>
        <w:t>.</w:t>
      </w:r>
    </w:p>
    <w:p w14:paraId="19672086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245770A0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 xml:space="preserve">A pontuação atribuída pelos </w:t>
      </w:r>
      <w:r w:rsidRPr="00F63EA6">
        <w:rPr>
          <w:rFonts w:ascii="Times New Roman" w:hAnsi="Times New Roman" w:cs="Times New Roman"/>
          <w:b/>
          <w:i/>
          <w:sz w:val="20"/>
          <w:szCs w:val="20"/>
        </w:rPr>
        <w:t>pares</w:t>
      </w:r>
      <w:r w:rsidRPr="00F63EA6">
        <w:rPr>
          <w:rFonts w:ascii="Times New Roman" w:hAnsi="Times New Roman" w:cs="Times New Roman"/>
          <w:sz w:val="20"/>
          <w:szCs w:val="20"/>
        </w:rPr>
        <w:t xml:space="preserve"> do setor será calculada pela equação 15.</w:t>
      </w:r>
    </w:p>
    <w:p w14:paraId="49886997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114799EE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PParesSub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j=1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ai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(Qpar6.1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ij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Qpar6.2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Qpar6.3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)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3ai</m:t>
            </m:r>
          </m:den>
        </m:f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                               (15)</w:t>
      </w:r>
    </w:p>
    <w:p w14:paraId="02E8EB4C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FF0000"/>
          <w:sz w:val="20"/>
          <w:szCs w:val="20"/>
        </w:rPr>
      </w:pPr>
    </w:p>
    <w:p w14:paraId="3C97800D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Sendo:</w:t>
      </w:r>
    </w:p>
    <w:p w14:paraId="1B184A78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0DED9C9D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ai</m:t>
        </m:r>
      </m:oMath>
      <w:r w:rsidRPr="00F63EA6">
        <w:rPr>
          <w:rFonts w:ascii="Times New Roman" w:hAnsi="Times New Roman" w:cs="Times New Roman"/>
          <w:sz w:val="20"/>
          <w:szCs w:val="20"/>
        </w:rPr>
        <w:t xml:space="preserve">: Número de pares do setor que responderam 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Pr="00F63EA6">
        <w:rPr>
          <w:rFonts w:ascii="Times New Roman" w:hAnsi="Times New Roman" w:cs="Times New Roman"/>
          <w:sz w:val="20"/>
          <w:szCs w:val="20"/>
        </w:rPr>
        <w:t>i</w:t>
      </w:r>
      <w:r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6F9DDD4B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PParesSub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</w:t>
      </w:r>
      <w:r w:rsidR="006077D0">
        <w:rPr>
          <w:rFonts w:ascii="Times New Roman" w:hAnsi="Times New Roman" w:cs="Times New Roman"/>
          <w:sz w:val="20"/>
          <w:szCs w:val="20"/>
        </w:rPr>
        <w:t>média</w:t>
      </w:r>
      <w:r w:rsidR="006077D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atribuída pelos pares no Critério Subordinação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163F712C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Qpar6.1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 xml:space="preserve">par (técnico </w:t>
      </w:r>
      <w:proofErr w:type="spellStart"/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administrativ</w:t>
      </w:r>
      <w:proofErr w:type="spellEnd"/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/servidor)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6.1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1AE56041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Qpar6.2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6.2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8402AB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6CAA6B16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Qpar6.3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6.3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avaliação.</w:t>
      </w:r>
    </w:p>
    <w:p w14:paraId="60DB2426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5206BB11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 xml:space="preserve">A Pontuação final do Critério 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Subordinação</w:t>
      </w:r>
      <w:r w:rsidRPr="00F63EA6">
        <w:rPr>
          <w:rFonts w:ascii="Times New Roman" w:hAnsi="Times New Roman" w:cs="Times New Roman"/>
          <w:sz w:val="20"/>
          <w:szCs w:val="20"/>
        </w:rPr>
        <w:t xml:space="preserve"> em cada etapa de avaliação será calculada pela equação 16.</w:t>
      </w:r>
    </w:p>
    <w:p w14:paraId="67435F47" w14:textId="77777777" w:rsidR="00C82370" w:rsidRPr="00F63EA6" w:rsidRDefault="00C82370" w:rsidP="00C82370">
      <w:pPr>
        <w:spacing w:after="0"/>
        <w:ind w:firstLineChars="183" w:firstLine="366"/>
        <w:jc w:val="right"/>
        <w:rPr>
          <w:rFonts w:ascii="Times New Roman" w:hAnsi="Times New Roman" w:cs="Times New Roman"/>
          <w:sz w:val="20"/>
          <w:szCs w:val="20"/>
        </w:rPr>
      </w:pPr>
    </w:p>
    <w:p w14:paraId="1EAB1A69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PSub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=0,7∙(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PChfSub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)+0,3∙(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PParesSub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)</m:t>
        </m:r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(16)</w:t>
      </w:r>
    </w:p>
    <w:p w14:paraId="2520EC0A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7B0BF074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Sendo:</w:t>
      </w:r>
    </w:p>
    <w:p w14:paraId="14149485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749267E3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PSub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 xml:space="preserve">= </m:t>
        </m:r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pontuação final do Critério Subordinação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avaliação.</w:t>
      </w:r>
    </w:p>
    <w:p w14:paraId="2FA86ACC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15ED59" w14:textId="77777777" w:rsidR="00C82370" w:rsidRPr="00F63EA6" w:rsidRDefault="00C82370" w:rsidP="00C82370">
      <w:pPr>
        <w:pStyle w:val="PargrafodaLista"/>
        <w:numPr>
          <w:ilvl w:val="1"/>
          <w:numId w:val="34"/>
        </w:numPr>
        <w:spacing w:after="0"/>
        <w:ind w:left="0" w:firstLineChars="183" w:firstLine="3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Pontuação no Critério Boa Conduta</w:t>
      </w:r>
      <w:r w:rsidR="00E36B84" w:rsidRPr="00E36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/Idoneidade Moral</w:t>
      </w:r>
      <w:r w:rsidRPr="00F63E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14:paraId="433F55FC" w14:textId="77777777" w:rsidR="00C82370" w:rsidRPr="00E36B84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6FD278B0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O Critério Boa Conduta</w:t>
      </w:r>
      <w:r w:rsidR="00E36B84">
        <w:rPr>
          <w:rFonts w:ascii="Times New Roman" w:hAnsi="Times New Roman" w:cs="Times New Roman"/>
          <w:sz w:val="20"/>
          <w:szCs w:val="20"/>
        </w:rPr>
        <w:t>/Idoneidade m</w:t>
      </w:r>
      <w:r w:rsidR="00E36B84" w:rsidRPr="00E36B84">
        <w:rPr>
          <w:rFonts w:ascii="Times New Roman" w:hAnsi="Times New Roman" w:cs="Times New Roman"/>
          <w:sz w:val="20"/>
          <w:szCs w:val="20"/>
        </w:rPr>
        <w:t>oral</w:t>
      </w:r>
      <w:r w:rsidRPr="00F63EA6">
        <w:rPr>
          <w:rFonts w:ascii="Times New Roman" w:hAnsi="Times New Roman" w:cs="Times New Roman"/>
          <w:sz w:val="20"/>
          <w:szCs w:val="20"/>
        </w:rPr>
        <w:t xml:space="preserve"> será objeto da avaliação do chefe de departamento ou superior imediato e pelos </w:t>
      </w:r>
      <w:r w:rsidRPr="00F63EA6">
        <w:rPr>
          <w:rFonts w:ascii="Times New Roman" w:hAnsi="Times New Roman" w:cs="Times New Roman"/>
          <w:b/>
          <w:i/>
          <w:sz w:val="20"/>
          <w:szCs w:val="20"/>
        </w:rPr>
        <w:t>pares</w:t>
      </w:r>
      <w:r w:rsidRPr="00F63EA6">
        <w:rPr>
          <w:rFonts w:ascii="Times New Roman" w:hAnsi="Times New Roman" w:cs="Times New Roman"/>
          <w:sz w:val="20"/>
          <w:szCs w:val="20"/>
        </w:rPr>
        <w:t xml:space="preserve">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Pr="00F63EA6">
        <w:rPr>
          <w:rFonts w:ascii="Times New Roman" w:hAnsi="Times New Roman" w:cs="Times New Roman"/>
          <w:sz w:val="20"/>
          <w:szCs w:val="20"/>
        </w:rPr>
        <w:t>, e em casos que não for possível pelo pró-reitor de planejamento.</w:t>
      </w:r>
    </w:p>
    <w:p w14:paraId="786CF776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075E7011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A pontuação atribuída pelo chefe de departamento ou superior imediato será calculada pela equação 17.</w:t>
      </w:r>
    </w:p>
    <w:p w14:paraId="4CFDFBF0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B71621" w14:textId="77777777" w:rsidR="00C82370" w:rsidRPr="00F63EA6" w:rsidRDefault="00040DE2" w:rsidP="00C82370">
      <w:pPr>
        <w:spacing w:after="0"/>
        <w:ind w:firstLineChars="200" w:firstLine="400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PChfBoaCon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 etapa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QC7.1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QC7.2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QC7.3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QC7.4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QC7.5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QC7.6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6</m:t>
            </m:r>
          </m:den>
        </m:f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(17)</w:t>
      </w:r>
    </w:p>
    <w:p w14:paraId="78D8D80F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1E5C31E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Sendo:  </w:t>
      </w:r>
    </w:p>
    <w:p w14:paraId="567B1F8D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C765344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b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 xml:space="preserve">PChfBoaCon 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 etapa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no Critério Boa Conduta </w:t>
      </w:r>
      <w:r w:rsidR="00E36B84" w:rsidRPr="00E36B84">
        <w:rPr>
          <w:rFonts w:ascii="Times New Roman" w:hAnsi="Times New Roman" w:cs="Times New Roman"/>
          <w:color w:val="000000"/>
          <w:sz w:val="20"/>
          <w:szCs w:val="20"/>
        </w:rPr>
        <w:t>/I</w:t>
      </w:r>
      <w:r w:rsidR="00E36B84" w:rsidRPr="00E36B84">
        <w:rPr>
          <w:rFonts w:ascii="Times New Roman" w:hAnsi="Times New Roman" w:cs="Times New Roman"/>
          <w:color w:val="000000" w:themeColor="text1"/>
          <w:sz w:val="20"/>
          <w:szCs w:val="20"/>
        </w:rPr>
        <w:t>doneidade Moral</w:t>
      </w:r>
      <w:r w:rsidR="00E36B84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avaliação;</w:t>
      </w:r>
    </w:p>
    <w:p w14:paraId="726538E2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QC7.1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7.1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</w:t>
      </w:r>
      <w:proofErr w:type="gramStart"/>
      <w:r w:rsidR="00626BEA">
        <w:rPr>
          <w:rFonts w:ascii="Times New Roman" w:hAnsi="Times New Roman" w:cs="Times New Roman"/>
          <w:sz w:val="20"/>
          <w:szCs w:val="20"/>
        </w:rPr>
        <w:t>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na</w:t>
      </w:r>
      <w:proofErr w:type="gram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C82370" w:rsidRPr="00F63EA6">
        <w:rPr>
          <w:rFonts w:ascii="Times New Roman" w:hAnsi="Times New Roman" w:cs="Times New Roman"/>
          <w:sz w:val="20"/>
          <w:szCs w:val="20"/>
        </w:rPr>
        <w:t>;</w:t>
      </w:r>
    </w:p>
    <w:p w14:paraId="3044267F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QC7.2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7.2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</w:t>
      </w:r>
      <w:proofErr w:type="gramStart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do  </w:t>
      </w:r>
      <w:r w:rsidR="00626BEA">
        <w:rPr>
          <w:rFonts w:ascii="Times New Roman" w:hAnsi="Times New Roman" w:cs="Times New Roman"/>
          <w:sz w:val="20"/>
          <w:szCs w:val="20"/>
        </w:rPr>
        <w:t>técnico</w:t>
      </w:r>
      <w:proofErr w:type="gramEnd"/>
      <w:r w:rsidR="00626BEA">
        <w:rPr>
          <w:rFonts w:ascii="Times New Roman" w:hAnsi="Times New Roman" w:cs="Times New Roman"/>
          <w:sz w:val="20"/>
          <w:szCs w:val="20"/>
        </w:rPr>
        <w:t>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8402AB">
        <w:rPr>
          <w:rFonts w:ascii="Times New Roman" w:hAnsi="Times New Roman" w:cs="Times New Roman"/>
          <w:sz w:val="20"/>
          <w:szCs w:val="20"/>
        </w:rPr>
        <w:t>;</w:t>
      </w:r>
    </w:p>
    <w:p w14:paraId="41859B4C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QC7.3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7.3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</w:t>
      </w:r>
      <w:proofErr w:type="gramStart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do  </w:t>
      </w:r>
      <w:r w:rsidR="00626BEA">
        <w:rPr>
          <w:rFonts w:ascii="Times New Roman" w:hAnsi="Times New Roman" w:cs="Times New Roman"/>
          <w:sz w:val="20"/>
          <w:szCs w:val="20"/>
        </w:rPr>
        <w:t>técnico</w:t>
      </w:r>
      <w:proofErr w:type="gramEnd"/>
      <w:r w:rsidR="00626BEA">
        <w:rPr>
          <w:rFonts w:ascii="Times New Roman" w:hAnsi="Times New Roman" w:cs="Times New Roman"/>
          <w:sz w:val="20"/>
          <w:szCs w:val="20"/>
        </w:rPr>
        <w:t>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8402AB">
        <w:rPr>
          <w:rFonts w:ascii="Times New Roman" w:hAnsi="Times New Roman" w:cs="Times New Roman"/>
          <w:sz w:val="20"/>
          <w:szCs w:val="20"/>
        </w:rPr>
        <w:t>;</w:t>
      </w:r>
    </w:p>
    <w:p w14:paraId="3DA37F30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QC7.4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7.4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</w:t>
      </w:r>
      <w:proofErr w:type="gramStart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do  </w:t>
      </w:r>
      <w:r w:rsidR="00626BEA">
        <w:rPr>
          <w:rFonts w:ascii="Times New Roman" w:hAnsi="Times New Roman" w:cs="Times New Roman"/>
          <w:sz w:val="20"/>
          <w:szCs w:val="20"/>
        </w:rPr>
        <w:t>técnico</w:t>
      </w:r>
      <w:proofErr w:type="gramEnd"/>
      <w:r w:rsidR="00626BEA">
        <w:rPr>
          <w:rFonts w:ascii="Times New Roman" w:hAnsi="Times New Roman" w:cs="Times New Roman"/>
          <w:sz w:val="20"/>
          <w:szCs w:val="20"/>
        </w:rPr>
        <w:t>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8402AB">
        <w:rPr>
          <w:rFonts w:ascii="Times New Roman" w:hAnsi="Times New Roman" w:cs="Times New Roman"/>
          <w:sz w:val="20"/>
          <w:szCs w:val="20"/>
        </w:rPr>
        <w:t>;</w:t>
      </w:r>
    </w:p>
    <w:p w14:paraId="44532057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QC7.5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7.5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</w:t>
      </w:r>
      <w:proofErr w:type="gramStart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do  </w:t>
      </w:r>
      <w:r w:rsidR="00626BEA">
        <w:rPr>
          <w:rFonts w:ascii="Times New Roman" w:hAnsi="Times New Roman" w:cs="Times New Roman"/>
          <w:sz w:val="20"/>
          <w:szCs w:val="20"/>
        </w:rPr>
        <w:t>técnico</w:t>
      </w:r>
      <w:proofErr w:type="gramEnd"/>
      <w:r w:rsidR="00626BEA">
        <w:rPr>
          <w:rFonts w:ascii="Times New Roman" w:hAnsi="Times New Roman" w:cs="Times New Roman"/>
          <w:sz w:val="20"/>
          <w:szCs w:val="20"/>
        </w:rPr>
        <w:t>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8402AB">
        <w:rPr>
          <w:rFonts w:ascii="Times New Roman" w:hAnsi="Times New Roman" w:cs="Times New Roman"/>
          <w:sz w:val="20"/>
          <w:szCs w:val="20"/>
        </w:rPr>
        <w:t>;</w:t>
      </w:r>
    </w:p>
    <w:p w14:paraId="440C8385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QC7.6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pontuação atribuída pelo chefe de departamento ou superior imediato a questão 7.6 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</w:t>
      </w:r>
      <w:proofErr w:type="gramStart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do  </w:t>
      </w:r>
      <w:r w:rsidR="00626BEA">
        <w:rPr>
          <w:rFonts w:ascii="Times New Roman" w:hAnsi="Times New Roman" w:cs="Times New Roman"/>
          <w:sz w:val="20"/>
          <w:szCs w:val="20"/>
        </w:rPr>
        <w:t>técnico</w:t>
      </w:r>
      <w:proofErr w:type="gramEnd"/>
      <w:r w:rsidR="00626BEA">
        <w:rPr>
          <w:rFonts w:ascii="Times New Roman" w:hAnsi="Times New Roman" w:cs="Times New Roman"/>
          <w:sz w:val="20"/>
          <w:szCs w:val="20"/>
        </w:rPr>
        <w:t>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  <w:r w:rsidR="00C82370" w:rsidRPr="00F63EA6">
        <w:rPr>
          <w:rFonts w:ascii="Times New Roman" w:hAnsi="Times New Roman" w:cs="Times New Roman"/>
          <w:sz w:val="20"/>
          <w:szCs w:val="20"/>
        </w:rPr>
        <w:t>.</w:t>
      </w:r>
    </w:p>
    <w:p w14:paraId="2F1E5DF5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3B075546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 xml:space="preserve">A pontuação atribuída pelos </w:t>
      </w:r>
      <w:r w:rsidRPr="00F63EA6">
        <w:rPr>
          <w:rFonts w:ascii="Times New Roman" w:hAnsi="Times New Roman" w:cs="Times New Roman"/>
          <w:b/>
          <w:i/>
          <w:sz w:val="20"/>
          <w:szCs w:val="20"/>
        </w:rPr>
        <w:t>pares</w:t>
      </w:r>
      <w:r w:rsidRPr="00F63EA6">
        <w:rPr>
          <w:rFonts w:ascii="Times New Roman" w:hAnsi="Times New Roman" w:cs="Times New Roman"/>
          <w:sz w:val="20"/>
          <w:szCs w:val="20"/>
        </w:rPr>
        <w:t xml:space="preserve"> do setor será calculada pela equação 18.</w:t>
      </w:r>
    </w:p>
    <w:p w14:paraId="235F2D08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154F5424" w14:textId="77777777" w:rsidR="00C82370" w:rsidRPr="00F63EA6" w:rsidRDefault="00040DE2" w:rsidP="00BD75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PParesBoaCon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j=1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ai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(Qpar7.1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ij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Qpar7.2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Qpar7.3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Qpar7.4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Qpar7.5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Qpar7.6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)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6ai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BD750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82370" w:rsidRPr="00F63EA6">
        <w:rPr>
          <w:rFonts w:ascii="Times New Roman" w:hAnsi="Times New Roman" w:cs="Times New Roman"/>
          <w:sz w:val="20"/>
          <w:szCs w:val="20"/>
        </w:rPr>
        <w:t>(18)</w:t>
      </w:r>
    </w:p>
    <w:p w14:paraId="1F5BA074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19273E89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Sendo:</w:t>
      </w:r>
    </w:p>
    <w:p w14:paraId="1196D0AF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61D084EA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ai</m:t>
        </m:r>
      </m:oMath>
      <w:r w:rsidRPr="00F63EA6">
        <w:rPr>
          <w:rFonts w:ascii="Times New Roman" w:hAnsi="Times New Roman" w:cs="Times New Roman"/>
          <w:sz w:val="20"/>
          <w:szCs w:val="20"/>
        </w:rPr>
        <w:t xml:space="preserve">: Número de pares do setor que responderam 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r w:rsidRPr="00F63EA6">
        <w:rPr>
          <w:rFonts w:ascii="Times New Roman" w:hAnsi="Times New Roman" w:cs="Times New Roman"/>
          <w:sz w:val="20"/>
          <w:szCs w:val="20"/>
        </w:rPr>
        <w:t xml:space="preserve">ficha de avaliação do técnico administrativo na </w:t>
      </w:r>
      <w:proofErr w:type="spellStart"/>
      <w:r w:rsidRPr="00F63EA6">
        <w:rPr>
          <w:rFonts w:ascii="Times New Roman" w:hAnsi="Times New Roman" w:cs="Times New Roman"/>
          <w:sz w:val="20"/>
          <w:szCs w:val="20"/>
        </w:rPr>
        <w:t>i</w:t>
      </w:r>
      <w:r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1787FFD1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PParesBoaCon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>: Pontuação</w:t>
      </w:r>
      <w:r w:rsidR="006077D0" w:rsidRPr="006077D0">
        <w:rPr>
          <w:rFonts w:ascii="Times New Roman" w:hAnsi="Times New Roman" w:cs="Times New Roman"/>
          <w:sz w:val="20"/>
          <w:szCs w:val="20"/>
        </w:rPr>
        <w:t xml:space="preserve"> </w:t>
      </w:r>
      <w:r w:rsidR="006077D0">
        <w:rPr>
          <w:rFonts w:ascii="Times New Roman" w:hAnsi="Times New Roman" w:cs="Times New Roman"/>
          <w:sz w:val="20"/>
          <w:szCs w:val="20"/>
        </w:rPr>
        <w:t>média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atribuída pel</w:t>
      </w:r>
      <w:r w:rsidR="00E36B84">
        <w:rPr>
          <w:rFonts w:ascii="Times New Roman" w:hAnsi="Times New Roman" w:cs="Times New Roman"/>
          <w:sz w:val="20"/>
          <w:szCs w:val="20"/>
        </w:rPr>
        <w:t>os pares no Critério Boa Conduta</w:t>
      </w:r>
      <w:r w:rsidR="00E36B84" w:rsidRPr="00E36B84">
        <w:rPr>
          <w:rFonts w:ascii="Times New Roman" w:hAnsi="Times New Roman" w:cs="Times New Roman"/>
          <w:sz w:val="20"/>
          <w:szCs w:val="20"/>
        </w:rPr>
        <w:t>/Idoneidade Moral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576DC399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Qpar7.1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7.1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28F5BA25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Qpar7.2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7.2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</w:t>
      </w:r>
      <w:proofErr w:type="gramStart"/>
      <w:r w:rsidR="00626BEA">
        <w:rPr>
          <w:rFonts w:ascii="Times New Roman" w:hAnsi="Times New Roman" w:cs="Times New Roman"/>
          <w:sz w:val="20"/>
          <w:szCs w:val="20"/>
        </w:rPr>
        <w:t>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 na</w:t>
      </w:r>
      <w:proofErr w:type="gram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8402AB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75F2F70D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Qpar7.3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7.3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8402AB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04FCB738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Qpar7.4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7.4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8402AB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6E0D9ECE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Qpar7.5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7.5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8402AB">
        <w:rPr>
          <w:rFonts w:ascii="Times New Roman" w:hAnsi="Times New Roman" w:cs="Times New Roman"/>
          <w:sz w:val="20"/>
          <w:szCs w:val="20"/>
        </w:rPr>
        <w:t xml:space="preserve"> etapa de avaliação;</w:t>
      </w:r>
    </w:p>
    <w:p w14:paraId="1B923F45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Qpar7.6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ij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pelo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j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ésimo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par (</w:t>
      </w:r>
      <w:r w:rsidR="00626BEA">
        <w:rPr>
          <w:rFonts w:ascii="Times New Roman" w:hAnsi="Times New Roman" w:cs="Times New Roman"/>
          <w:b/>
          <w:i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a questão 7.6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ficha de avaliação do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de avaliação.</w:t>
      </w:r>
    </w:p>
    <w:p w14:paraId="54920C69" w14:textId="77777777" w:rsidR="00C82370" w:rsidRPr="00E36B84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F309E4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E36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Pontuação final do Critério 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Boa Conduta</w:t>
      </w:r>
      <w:r w:rsidR="00E36B84" w:rsidRPr="00E36B84">
        <w:rPr>
          <w:rFonts w:ascii="Times New Roman" w:hAnsi="Times New Roman" w:cs="Times New Roman"/>
          <w:color w:val="000000" w:themeColor="text1"/>
          <w:sz w:val="20"/>
          <w:szCs w:val="20"/>
        </w:rPr>
        <w:t>/Idoneidade Moral</w:t>
      </w:r>
      <w:r w:rsidR="00E36B84" w:rsidRPr="00F63EA6">
        <w:rPr>
          <w:rFonts w:ascii="Times New Roman" w:hAnsi="Times New Roman" w:cs="Times New Roman"/>
          <w:sz w:val="20"/>
          <w:szCs w:val="20"/>
        </w:rPr>
        <w:t xml:space="preserve"> </w:t>
      </w:r>
      <w:r w:rsidRPr="00F63EA6">
        <w:rPr>
          <w:rFonts w:ascii="Times New Roman" w:hAnsi="Times New Roman" w:cs="Times New Roman"/>
          <w:sz w:val="20"/>
          <w:szCs w:val="20"/>
        </w:rPr>
        <w:t>em cada etapa de avaliação será calculada pela equação 19.</w:t>
      </w:r>
    </w:p>
    <w:p w14:paraId="63CF18F6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1AFD8ADC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PBoaCon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=0,7∙(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PChfBoaCon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)+0,3∙(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PParesBoaCon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)</m:t>
        </m:r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(19)</w:t>
      </w:r>
    </w:p>
    <w:p w14:paraId="0BC4DD36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A671871" w14:textId="77777777" w:rsidR="00C82370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Sendo:</w:t>
      </w:r>
    </w:p>
    <w:p w14:paraId="002166E5" w14:textId="77777777" w:rsidR="00285461" w:rsidRPr="00F63EA6" w:rsidRDefault="00285461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1C750961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PBoaCon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 xml:space="preserve">= </m:t>
        </m:r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pontuação final do Critério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Boa Conduta</w:t>
      </w:r>
      <w:r w:rsidR="00E36B84">
        <w:rPr>
          <w:rFonts w:ascii="Times New Roman" w:hAnsi="Times New Roman" w:cs="Times New Roman"/>
          <w:color w:val="000000"/>
          <w:szCs w:val="24"/>
        </w:rPr>
        <w:t>/</w:t>
      </w:r>
      <w:r w:rsidR="00E36B84" w:rsidRPr="00E36B84">
        <w:rPr>
          <w:rFonts w:ascii="Times New Roman" w:hAnsi="Times New Roman" w:cs="Times New Roman"/>
          <w:color w:val="000000" w:themeColor="text1"/>
          <w:sz w:val="20"/>
          <w:szCs w:val="20"/>
        </w:rPr>
        <w:t>Idoneidade Moral</w:t>
      </w:r>
      <w:r w:rsidR="00C82370" w:rsidRPr="00E36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proofErr w:type="spellStart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etapa de avaliação</w:t>
      </w:r>
    </w:p>
    <w:p w14:paraId="50F58BD5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77023814" w14:textId="77777777" w:rsidR="00C82370" w:rsidRPr="00F63EA6" w:rsidRDefault="00C82370" w:rsidP="00C82370">
      <w:pPr>
        <w:pStyle w:val="PargrafodaLista"/>
        <w:numPr>
          <w:ilvl w:val="0"/>
          <w:numId w:val="32"/>
        </w:numPr>
        <w:spacing w:after="0"/>
        <w:ind w:left="0" w:firstLineChars="183" w:firstLine="367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63EA6">
        <w:rPr>
          <w:rFonts w:ascii="Times New Roman" w:hAnsi="Times New Roman" w:cs="Times New Roman"/>
          <w:b/>
          <w:sz w:val="20"/>
          <w:szCs w:val="20"/>
        </w:rPr>
        <w:t>Cálculo da pontuação de cada etapa de avaliação.</w:t>
      </w:r>
    </w:p>
    <w:p w14:paraId="2B2E3EF8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2832728F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 xml:space="preserve">A pontuação de cada etapa de avaliação será uma composição das avaliações em cada um dos sete critérios e 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será calculada pela equação 20</w:t>
      </w:r>
      <w:r w:rsidRPr="00F63EA6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2618FD9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63D83EA3" w14:textId="77777777" w:rsidR="00C82370" w:rsidRPr="00F63EA6" w:rsidRDefault="00040DE2" w:rsidP="00BD750B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0,5PAssid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0,5PPont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1PEfic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+0,75PDisc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+0,5PRes/DedSer+0,75PSub+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1PBoaCon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sub>
        </m:sSub>
      </m:oMath>
      <w:r w:rsidR="00BD75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(20)</w:t>
      </w:r>
    </w:p>
    <w:p w14:paraId="79E7E600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6F98B1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Sendo:</w:t>
      </w:r>
    </w:p>
    <w:p w14:paraId="6441A088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B86044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ao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da avaliação.</w:t>
      </w:r>
    </w:p>
    <w:p w14:paraId="7051E8E4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1606B04" w14:textId="77777777" w:rsidR="00C82370" w:rsidRPr="00F63EA6" w:rsidRDefault="00C82370" w:rsidP="00C82370">
      <w:pPr>
        <w:pStyle w:val="PargrafodaLista"/>
        <w:numPr>
          <w:ilvl w:val="0"/>
          <w:numId w:val="32"/>
        </w:numPr>
        <w:spacing w:after="0"/>
        <w:ind w:left="0" w:firstLineChars="183" w:firstLine="367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63EA6">
        <w:rPr>
          <w:rFonts w:ascii="Times New Roman" w:hAnsi="Times New Roman" w:cs="Times New Roman"/>
          <w:b/>
          <w:sz w:val="20"/>
          <w:szCs w:val="20"/>
        </w:rPr>
        <w:t>Cálculo da pontuação final.</w:t>
      </w:r>
    </w:p>
    <w:p w14:paraId="3AF6396B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130583DB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 xml:space="preserve">A pontuação final será uma média das avaliações em cada uma das etapas de avaliação que 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Pr="00F63EA6">
        <w:rPr>
          <w:rFonts w:ascii="Times New Roman" w:hAnsi="Times New Roman" w:cs="Times New Roman"/>
          <w:sz w:val="20"/>
          <w:szCs w:val="20"/>
        </w:rPr>
        <w:t xml:space="preserve"> se submeteu e 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será calculada pela equação 21</w:t>
      </w:r>
      <w:r w:rsidRPr="00F63EA6">
        <w:rPr>
          <w:rFonts w:ascii="Times New Roman" w:hAnsi="Times New Roman" w:cs="Times New Roman"/>
          <w:sz w:val="20"/>
          <w:szCs w:val="20"/>
        </w:rPr>
        <w:t>:</w:t>
      </w:r>
    </w:p>
    <w:p w14:paraId="55A0350F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</w:p>
    <w:p w14:paraId="7E206BBE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I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I</m:t>
            </m:r>
          </m:den>
        </m:f>
      </m:oMath>
      <w:r w:rsidR="00C82370"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(21)</w:t>
      </w:r>
    </w:p>
    <w:p w14:paraId="3CD25C6C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307393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>Sendo:</w:t>
      </w:r>
    </w:p>
    <w:p w14:paraId="76CEAE28" w14:textId="77777777" w:rsidR="00C82370" w:rsidRPr="00F63EA6" w:rsidRDefault="00C82370" w:rsidP="00C82370">
      <w:pPr>
        <w:spacing w:after="0"/>
        <w:ind w:firstLineChars="183" w:firstLine="36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1FC3A20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final atribuída ao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8402AB">
        <w:rPr>
          <w:rFonts w:ascii="Times New Roman" w:hAnsi="Times New Roman" w:cs="Times New Roman"/>
          <w:sz w:val="20"/>
          <w:szCs w:val="20"/>
        </w:rPr>
        <w:t>;</w:t>
      </w:r>
    </w:p>
    <w:p w14:paraId="744ED8BB" w14:textId="77777777" w:rsidR="00C82370" w:rsidRPr="00F63EA6" w:rsidRDefault="00040DE2" w:rsidP="00C82370">
      <w:pPr>
        <w:spacing w:after="0"/>
        <w:ind w:firstLineChars="183" w:firstLine="366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</m:oMath>
      <w:r w:rsidR="00C82370" w:rsidRPr="00F63EA6">
        <w:rPr>
          <w:rFonts w:ascii="Times New Roman" w:hAnsi="Times New Roman" w:cs="Times New Roman"/>
          <w:sz w:val="20"/>
          <w:szCs w:val="20"/>
        </w:rPr>
        <w:t xml:space="preserve">: pontuação atribuída ao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="00C82370" w:rsidRPr="00F63EA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C82370" w:rsidRPr="00F63EA6">
        <w:rPr>
          <w:rFonts w:ascii="Times New Roman" w:hAnsi="Times New Roman" w:cs="Times New Roman"/>
          <w:sz w:val="20"/>
          <w:szCs w:val="20"/>
        </w:rPr>
        <w:t>i</w:t>
      </w:r>
      <w:r w:rsidR="00C82370" w:rsidRPr="00F63EA6">
        <w:rPr>
          <w:rFonts w:ascii="Times New Roman" w:hAnsi="Times New Roman" w:cs="Times New Roman"/>
          <w:sz w:val="20"/>
          <w:szCs w:val="20"/>
          <w:vertAlign w:val="superscript"/>
        </w:rPr>
        <w:t>ésima</w:t>
      </w:r>
      <w:proofErr w:type="spellEnd"/>
      <w:r w:rsidR="00C82370" w:rsidRPr="00F63EA6">
        <w:rPr>
          <w:rFonts w:ascii="Times New Roman" w:hAnsi="Times New Roman" w:cs="Times New Roman"/>
          <w:sz w:val="20"/>
          <w:szCs w:val="20"/>
        </w:rPr>
        <w:t xml:space="preserve"> etapa da avaliação</w:t>
      </w:r>
      <w:r w:rsidR="008402AB">
        <w:rPr>
          <w:rFonts w:ascii="Times New Roman" w:hAnsi="Times New Roman" w:cs="Times New Roman"/>
          <w:sz w:val="20"/>
          <w:szCs w:val="20"/>
        </w:rPr>
        <w:t>;</w:t>
      </w:r>
    </w:p>
    <w:p w14:paraId="0FDD688F" w14:textId="77777777" w:rsidR="00C82370" w:rsidRPr="00F63EA6" w:rsidRDefault="00C82370" w:rsidP="00492238">
      <w:pPr>
        <w:spacing w:after="0"/>
        <w:ind w:firstLineChars="183" w:firstLine="366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I</m:t>
        </m:r>
      </m:oMath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total de avaliações que o </w:t>
      </w:r>
      <w:r w:rsidR="00626BEA">
        <w:rPr>
          <w:rFonts w:ascii="Times New Roman" w:hAnsi="Times New Roman" w:cs="Times New Roman"/>
          <w:sz w:val="20"/>
          <w:szCs w:val="20"/>
        </w:rPr>
        <w:t>técnico-administrativo/servidor</w:t>
      </w:r>
      <w:r w:rsidRPr="00F63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 submeteu, não podendo ser inferior a 3.</w:t>
      </w:r>
    </w:p>
    <w:p w14:paraId="3C00FBB5" w14:textId="77777777" w:rsidR="00C82370" w:rsidRPr="00F63EA6" w:rsidRDefault="00C82370" w:rsidP="00C82370">
      <w:pPr>
        <w:pStyle w:val="Heading11"/>
        <w:ind w:left="0" w:right="392" w:firstLine="0"/>
        <w:rPr>
          <w:rFonts w:ascii="Times New Roman" w:hAnsi="Times New Roman" w:cs="Times New Roman"/>
          <w:b w:val="0"/>
          <w:sz w:val="24"/>
          <w:szCs w:val="24"/>
        </w:rPr>
      </w:pPr>
    </w:p>
    <w:p w14:paraId="0CC52CB8" w14:textId="77777777" w:rsidR="00C82370" w:rsidRPr="00DB0C7E" w:rsidRDefault="00285461" w:rsidP="00DB0C7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  <w:r w:rsidR="00C82370" w:rsidRPr="00F63EA6">
        <w:rPr>
          <w:rFonts w:ascii="Times New Roman" w:hAnsi="Times New Roman" w:cs="Times New Roman"/>
          <w:b/>
          <w:sz w:val="20"/>
          <w:szCs w:val="20"/>
        </w:rPr>
        <w:t>ANEXO VI</w:t>
      </w:r>
    </w:p>
    <w:p w14:paraId="035139C8" w14:textId="77777777" w:rsidR="00C82370" w:rsidRPr="00F63EA6" w:rsidRDefault="00C82370" w:rsidP="00C8237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63EA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Relatório Anual da Comissão de Avaliação</w:t>
      </w:r>
    </w:p>
    <w:p w14:paraId="5E226434" w14:textId="77777777" w:rsidR="00C82370" w:rsidRDefault="00C82370" w:rsidP="00C8237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93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2" w:type="dxa"/>
          <w:left w:w="88" w:type="dxa"/>
          <w:right w:w="115" w:type="dxa"/>
        </w:tblCellMar>
        <w:tblLook w:val="04A0" w:firstRow="1" w:lastRow="0" w:firstColumn="1" w:lastColumn="0" w:noHBand="0" w:noVBand="1"/>
      </w:tblPr>
      <w:tblGrid>
        <w:gridCol w:w="2777"/>
        <w:gridCol w:w="10"/>
        <w:gridCol w:w="6569"/>
      </w:tblGrid>
      <w:tr w:rsidR="00D4366A" w:rsidRPr="00F63EA6" w14:paraId="6C2DF716" w14:textId="77777777" w:rsidTr="00DB0C7E">
        <w:trPr>
          <w:trHeight w:val="379"/>
        </w:trPr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6B01B9" w14:textId="77777777" w:rsidR="00D4366A" w:rsidRPr="00F63EA6" w:rsidRDefault="00D4366A" w:rsidP="0049223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63EA6"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  <w:t xml:space="preserve">Nome do servidor avaliado: </w:t>
            </w:r>
          </w:p>
        </w:tc>
      </w:tr>
      <w:tr w:rsidR="00D4366A" w:rsidRPr="00F63EA6" w14:paraId="02EDC406" w14:textId="77777777" w:rsidTr="00DB0C7E">
        <w:trPr>
          <w:trHeight w:val="379"/>
        </w:trPr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6D01E0" w14:textId="77777777" w:rsidR="00D4366A" w:rsidRPr="00F63EA6" w:rsidRDefault="00D4366A" w:rsidP="0049223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63EA6"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  <w:t xml:space="preserve">Denominação do cargo: </w:t>
            </w:r>
          </w:p>
        </w:tc>
      </w:tr>
      <w:tr w:rsidR="00DB0C7E" w:rsidRPr="00F63EA6" w14:paraId="09E0A853" w14:textId="77777777" w:rsidTr="00DB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2777" w:type="dxa"/>
            <w:shd w:val="clear" w:color="auto" w:fill="FFFFFF"/>
            <w:tcMar>
              <w:left w:w="88" w:type="dxa"/>
            </w:tcMar>
          </w:tcPr>
          <w:p w14:paraId="7685BEE4" w14:textId="77777777" w:rsidR="00DB0C7E" w:rsidRPr="00F63EA6" w:rsidRDefault="00DB0C7E" w:rsidP="00185C2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</w:pPr>
            <w:r w:rsidRPr="00F63EA6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 xml:space="preserve">Data de </w:t>
            </w:r>
            <w:r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>efetivo exercício</w:t>
            </w:r>
            <w:r w:rsidRPr="00F63EA6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6579" w:type="dxa"/>
            <w:gridSpan w:val="2"/>
            <w:shd w:val="clear" w:color="auto" w:fill="FFFFFF"/>
            <w:tcMar>
              <w:left w:w="108" w:type="dxa"/>
            </w:tcMar>
            <w:vAlign w:val="bottom"/>
          </w:tcPr>
          <w:p w14:paraId="03F93130" w14:textId="77777777" w:rsidR="00DB0C7E" w:rsidRPr="00F63EA6" w:rsidRDefault="00DB0C7E" w:rsidP="00185C2E">
            <w:pPr>
              <w:spacing w:after="0"/>
              <w:ind w:firstLineChars="659" w:firstLine="1186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B0C7E" w:rsidRPr="00F63EA6" w14:paraId="08456B38" w14:textId="77777777" w:rsidTr="00DB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2777" w:type="dxa"/>
            <w:shd w:val="clear" w:color="auto" w:fill="FFFFFF"/>
            <w:tcMar>
              <w:left w:w="88" w:type="dxa"/>
            </w:tcMar>
          </w:tcPr>
          <w:p w14:paraId="0AA6403D" w14:textId="77777777" w:rsidR="00DB0C7E" w:rsidRPr="00F63EA6" w:rsidRDefault="00DB0C7E" w:rsidP="00185C2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>Etapa de avaliação do</w:t>
            </w:r>
            <w:r w:rsidRPr="00F63EA6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 xml:space="preserve"> estágio probatório:  </w:t>
            </w:r>
          </w:p>
        </w:tc>
        <w:tc>
          <w:tcPr>
            <w:tcW w:w="6579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26FB0D99" w14:textId="77777777" w:rsidR="00DB0C7E" w:rsidRPr="00F63EA6" w:rsidRDefault="00DB0C7E" w:rsidP="00185C2E">
            <w:pPr>
              <w:pStyle w:val="Cabealho1"/>
              <w:spacing w:line="256" w:lineRule="auto"/>
              <w:ind w:left="95" w:hangingChars="53" w:hanging="95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F63EA6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F63EA6">
              <w:rPr>
                <w:rFonts w:ascii="Times New Roman" w:hAnsi="Times New Roman" w:cs="Times New Roman"/>
                <w:sz w:val="18"/>
                <w:szCs w:val="18"/>
              </w:rPr>
              <w:t xml:space="preserve"> ) 1ª avaliação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>(   ) 2ª avaliação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F63EA6">
              <w:rPr>
                <w:rFonts w:ascii="Times New Roman" w:hAnsi="Times New Roman" w:cs="Times New Roman"/>
                <w:sz w:val="18"/>
                <w:szCs w:val="18"/>
              </w:rPr>
              <w:t>(   )  3ª avaliação</w:t>
            </w:r>
          </w:p>
        </w:tc>
      </w:tr>
      <w:tr w:rsidR="00D4366A" w:rsidRPr="00F63EA6" w14:paraId="0F847454" w14:textId="77777777" w:rsidTr="00DB0C7E">
        <w:trPr>
          <w:trHeight w:val="376"/>
        </w:trPr>
        <w:tc>
          <w:tcPr>
            <w:tcW w:w="2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14:paraId="6A2F0581" w14:textId="77777777" w:rsidR="00D4366A" w:rsidRPr="00F63EA6" w:rsidRDefault="00DB0C7E" w:rsidP="00492238">
            <w:pPr>
              <w:spacing w:after="0"/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  <w:t xml:space="preserve">Nota da </w:t>
            </w:r>
            <w:r w:rsidR="00D4366A" w:rsidRPr="00F63EA6"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F30E9D" w14:textId="77777777" w:rsidR="00D4366A" w:rsidRPr="00F63EA6" w:rsidRDefault="00D4366A" w:rsidP="0049223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76F8571" w14:textId="77777777" w:rsidR="00C82370" w:rsidRPr="00F63EA6" w:rsidRDefault="00C82370" w:rsidP="00C8237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3C5F3278" w14:textId="77777777" w:rsidR="00C82370" w:rsidRPr="00F63EA6" w:rsidRDefault="00C82370" w:rsidP="00C8237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63EA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Resultado Anual por critério</w:t>
      </w:r>
    </w:p>
    <w:p w14:paraId="2B1FE715" w14:textId="77777777" w:rsidR="00C82370" w:rsidRPr="00F63EA6" w:rsidRDefault="00C82370" w:rsidP="00C8237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89"/>
        <w:gridCol w:w="3767"/>
      </w:tblGrid>
      <w:tr w:rsidR="00C82370" w:rsidRPr="00F63EA6" w14:paraId="39F71EDF" w14:textId="77777777" w:rsidTr="00D4366A"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E108" w14:textId="77777777" w:rsidR="00C82370" w:rsidRPr="00F63EA6" w:rsidRDefault="00C82370" w:rsidP="00C823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9F90" w14:textId="77777777" w:rsidR="00C82370" w:rsidRPr="00F63EA6" w:rsidRDefault="00C82370" w:rsidP="00C82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</w:tr>
      <w:tr w:rsidR="00C82370" w:rsidRPr="00F63EA6" w14:paraId="07413453" w14:textId="77777777" w:rsidTr="00D4366A"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2D66" w14:textId="77777777" w:rsidR="00C82370" w:rsidRPr="00F63EA6" w:rsidRDefault="00C82370" w:rsidP="00C823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ASSIDUIDADE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7A79" w14:textId="77777777" w:rsidR="00C82370" w:rsidRPr="00F63EA6" w:rsidRDefault="00C82370" w:rsidP="00C823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70" w:rsidRPr="00F63EA6" w14:paraId="4D049BB8" w14:textId="77777777" w:rsidTr="00D4366A">
        <w:trPr>
          <w:trHeight w:val="90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08C0" w14:textId="77777777" w:rsidR="00C82370" w:rsidRPr="00F63EA6" w:rsidRDefault="00C82370" w:rsidP="00C823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PONTUALIDADE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9B38" w14:textId="77777777" w:rsidR="00C82370" w:rsidRPr="00F63EA6" w:rsidRDefault="00C82370" w:rsidP="00C823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70" w:rsidRPr="00F63EA6" w14:paraId="77227CDA" w14:textId="77777777" w:rsidTr="00D4366A"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BCA8" w14:textId="77777777" w:rsidR="00C82370" w:rsidRPr="00F63EA6" w:rsidRDefault="00C82370" w:rsidP="00C823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</w:t>
            </w:r>
            <w:r w:rsidR="00727676" w:rsidRPr="0072767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PRODUTIVIDADE</w:t>
            </w:r>
            <w:r w:rsidR="00727676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5890" w14:textId="77777777" w:rsidR="00C82370" w:rsidRPr="00F63EA6" w:rsidRDefault="00C82370" w:rsidP="00C823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70" w:rsidRPr="00F63EA6" w14:paraId="53AF5374" w14:textId="77777777" w:rsidTr="00D4366A"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B0CF" w14:textId="77777777" w:rsidR="00C82370" w:rsidRPr="00F63EA6" w:rsidRDefault="00C82370" w:rsidP="00C823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DISCIPLINA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A12F" w14:textId="77777777" w:rsidR="00C82370" w:rsidRPr="00F63EA6" w:rsidRDefault="00C82370" w:rsidP="00C823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70" w:rsidRPr="00F63EA6" w14:paraId="1483C750" w14:textId="77777777" w:rsidTr="00D4366A"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641B" w14:textId="77777777" w:rsidR="00C82370" w:rsidRPr="00F63EA6" w:rsidRDefault="00C82370" w:rsidP="00C823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 RESPONSABILIDADE/DEDICAÇÃO AO SERVIÇO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26EB" w14:textId="77777777" w:rsidR="00C82370" w:rsidRPr="00F63EA6" w:rsidRDefault="00C82370" w:rsidP="00C823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70" w:rsidRPr="00F63EA6" w14:paraId="288CD6F9" w14:textId="77777777" w:rsidTr="00D4366A"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F58C" w14:textId="77777777" w:rsidR="00C82370" w:rsidRPr="00F63EA6" w:rsidRDefault="00C82370" w:rsidP="00C823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6. SUBORDINAÇÃO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B926" w14:textId="77777777" w:rsidR="00C82370" w:rsidRPr="00F63EA6" w:rsidRDefault="00C82370" w:rsidP="00C823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70" w:rsidRPr="00F63EA6" w14:paraId="6088AD23" w14:textId="77777777" w:rsidTr="00D4366A"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E526" w14:textId="77777777" w:rsidR="00C82370" w:rsidRPr="00F63EA6" w:rsidRDefault="00C82370" w:rsidP="00E36B8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3E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 BOA CONDUTA</w:t>
            </w:r>
            <w:r w:rsidR="00E36B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E36B84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  <w:r w:rsidR="00E36B84" w:rsidRPr="00E36B8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IDONEIDADE MORAL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C2B6" w14:textId="77777777" w:rsidR="00C82370" w:rsidRPr="00F63EA6" w:rsidRDefault="00C82370" w:rsidP="00C823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666FC91" w14:textId="77777777" w:rsidR="00C82370" w:rsidRPr="00F63EA6" w:rsidRDefault="00C82370" w:rsidP="00C82370">
      <w:pPr>
        <w:spacing w:after="0"/>
        <w:ind w:left="381" w:hangingChars="190" w:hanging="381"/>
        <w:rPr>
          <w:rFonts w:ascii="Times New Roman" w:eastAsia="Verdana" w:hAnsi="Times New Roman" w:cs="Times New Roman"/>
          <w:b/>
          <w:sz w:val="20"/>
          <w:szCs w:val="20"/>
        </w:rPr>
      </w:pPr>
    </w:p>
    <w:p w14:paraId="67F4333F" w14:textId="77777777" w:rsidR="00C82370" w:rsidRPr="00F63EA6" w:rsidRDefault="00C82370" w:rsidP="00C82370">
      <w:pPr>
        <w:spacing w:after="0"/>
        <w:ind w:firstLineChars="628" w:firstLine="1261"/>
        <w:rPr>
          <w:rFonts w:ascii="Times New Roman" w:eastAsia="Verdana" w:hAnsi="Times New Roman" w:cs="Times New Roman"/>
          <w:sz w:val="20"/>
          <w:szCs w:val="20"/>
        </w:rPr>
      </w:pPr>
      <w:r w:rsidRPr="00F63EA6">
        <w:rPr>
          <w:rFonts w:ascii="Times New Roman" w:eastAsia="Verdana" w:hAnsi="Times New Roman" w:cs="Times New Roman"/>
          <w:b/>
          <w:sz w:val="20"/>
          <w:szCs w:val="20"/>
        </w:rPr>
        <w:t>Resultado final da</w:t>
      </w:r>
      <w:r w:rsidR="00DB0C7E">
        <w:rPr>
          <w:rFonts w:ascii="Times New Roman" w:eastAsia="Verdana" w:hAnsi="Times New Roman" w:cs="Times New Roman"/>
          <w:b/>
          <w:sz w:val="20"/>
          <w:szCs w:val="20"/>
        </w:rPr>
        <w:t xml:space="preserve"> </w:t>
      </w:r>
      <w:r w:rsidRPr="00F63EA6">
        <w:rPr>
          <w:rFonts w:ascii="Times New Roman" w:eastAsia="Verdana" w:hAnsi="Times New Roman" w:cs="Times New Roman"/>
          <w:b/>
          <w:sz w:val="20"/>
          <w:szCs w:val="20"/>
        </w:rPr>
        <w:t>avaliação:</w:t>
      </w:r>
      <w:r w:rsidRPr="00F63EA6"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14:paraId="1E5ED95F" w14:textId="77777777" w:rsidR="00C82370" w:rsidRPr="00F63EA6" w:rsidRDefault="00C82370" w:rsidP="00C82370">
      <w:pPr>
        <w:spacing w:after="0"/>
        <w:ind w:right="-1" w:firstLineChars="628" w:firstLine="1261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37C5D10D" w14:textId="77777777" w:rsidR="00C82370" w:rsidRPr="00F63EA6" w:rsidRDefault="00C82370" w:rsidP="00C82370">
      <w:pPr>
        <w:spacing w:after="0"/>
        <w:ind w:firstLineChars="628" w:firstLine="1256"/>
        <w:rPr>
          <w:rFonts w:ascii="Times New Roman" w:eastAsia="Verdana" w:hAnsi="Times New Roman" w:cs="Times New Roman"/>
          <w:sz w:val="20"/>
          <w:szCs w:val="20"/>
        </w:rPr>
      </w:pPr>
      <w:r w:rsidRPr="00F63EA6">
        <w:rPr>
          <w:rFonts w:ascii="Times New Roman" w:eastAsia="Verdana" w:hAnsi="Times New Roman" w:cs="Times New Roman"/>
          <w:sz w:val="20"/>
          <w:szCs w:val="20"/>
        </w:rPr>
        <w:t xml:space="preserve">Data:               </w:t>
      </w:r>
    </w:p>
    <w:p w14:paraId="3AF1BAC3" w14:textId="77777777" w:rsidR="00C82370" w:rsidRPr="00F63EA6" w:rsidRDefault="00C82370" w:rsidP="00C82370">
      <w:pPr>
        <w:spacing w:after="0"/>
        <w:ind w:firstLineChars="1780" w:firstLine="3560"/>
        <w:rPr>
          <w:rFonts w:ascii="Times New Roman" w:eastAsia="Verdana" w:hAnsi="Times New Roman" w:cs="Times New Roman"/>
          <w:sz w:val="20"/>
          <w:szCs w:val="20"/>
        </w:rPr>
      </w:pPr>
    </w:p>
    <w:tbl>
      <w:tblPr>
        <w:tblStyle w:val="Tabelacomgrade"/>
        <w:tblW w:w="8216" w:type="dxa"/>
        <w:tblInd w:w="649" w:type="dxa"/>
        <w:tblLayout w:type="fixed"/>
        <w:tblLook w:val="04A0" w:firstRow="1" w:lastRow="0" w:firstColumn="1" w:lastColumn="0" w:noHBand="0" w:noVBand="1"/>
      </w:tblPr>
      <w:tblGrid>
        <w:gridCol w:w="8216"/>
      </w:tblGrid>
      <w:tr w:rsidR="00C82370" w:rsidRPr="00F63EA6" w14:paraId="5102A4FD" w14:textId="77777777" w:rsidTr="00D4366A">
        <w:trPr>
          <w:trHeight w:val="2091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8EA" w14:textId="77777777" w:rsidR="00C82370" w:rsidRPr="00F63EA6" w:rsidRDefault="00C82370" w:rsidP="00C82370">
            <w:pPr>
              <w:spacing w:after="0"/>
              <w:ind w:firstLineChars="1361" w:firstLine="2733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F63EA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Ciência do Avaliado:</w:t>
            </w:r>
          </w:p>
          <w:p w14:paraId="3A752D30" w14:textId="77777777" w:rsidR="00C82370" w:rsidRPr="00F63EA6" w:rsidRDefault="00C82370" w:rsidP="00C82370">
            <w:pPr>
              <w:rPr>
                <w:rStyle w:val="BodyTextChar"/>
                <w:rFonts w:eastAsia="Verdana"/>
                <w:sz w:val="20"/>
                <w:szCs w:val="20"/>
              </w:rPr>
            </w:pPr>
            <w:r w:rsidRPr="00F63EA6">
              <w:rPr>
                <w:rStyle w:val="BodyTextChar"/>
                <w:rFonts w:eastAsia="Verdana"/>
                <w:sz w:val="20"/>
                <w:szCs w:val="20"/>
              </w:rPr>
              <w:t>Declaro estar ciente de todos os termos do presente instrumento de avaliação de   desempenho.</w:t>
            </w:r>
          </w:p>
          <w:p w14:paraId="3C535EA8" w14:textId="77777777" w:rsidR="00C82370" w:rsidRPr="00F63EA6" w:rsidRDefault="00C82370" w:rsidP="00C82370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F63EA6">
              <w:rPr>
                <w:rFonts w:ascii="Times New Roman" w:eastAsia="Verdana" w:hAnsi="Times New Roman" w:cs="Times New Roman"/>
                <w:sz w:val="20"/>
                <w:szCs w:val="20"/>
              </w:rPr>
              <w:t>Rio Verde, ________</w:t>
            </w:r>
            <w:proofErr w:type="spellStart"/>
            <w:r w:rsidRPr="00F63EA6">
              <w:rPr>
                <w:rFonts w:ascii="Times New Roman" w:eastAsia="Verdana" w:hAnsi="Times New Roman" w:cs="Times New Roman"/>
                <w:sz w:val="20"/>
                <w:szCs w:val="20"/>
              </w:rPr>
              <w:t>de___________de</w:t>
            </w:r>
            <w:proofErr w:type="spellEnd"/>
            <w:r w:rsidRPr="00F63EA6">
              <w:rPr>
                <w:rFonts w:ascii="Times New Roman" w:eastAsia="Verdana" w:hAnsi="Times New Roman" w:cs="Times New Roman"/>
                <w:sz w:val="20"/>
                <w:szCs w:val="20"/>
              </w:rPr>
              <w:t>______.</w:t>
            </w:r>
          </w:p>
          <w:p w14:paraId="6563332A" w14:textId="77777777" w:rsidR="00D4366A" w:rsidRDefault="00D4366A" w:rsidP="00C82370">
            <w:pPr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  <w:p w14:paraId="29AEADD2" w14:textId="77777777" w:rsidR="00C82370" w:rsidRPr="00F63EA6" w:rsidRDefault="00C82370" w:rsidP="00C82370">
            <w:pPr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F63EA6">
              <w:rPr>
                <w:rFonts w:ascii="Times New Roman" w:eastAsia="Verdana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2D4F29C8" w14:textId="77777777" w:rsidR="00C82370" w:rsidRPr="00F63EA6" w:rsidRDefault="00C82370" w:rsidP="00C82370">
            <w:pPr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F63EA6">
              <w:rPr>
                <w:rFonts w:ascii="Times New Roman" w:eastAsia="Verdana" w:hAnsi="Times New Roman" w:cs="Times New Roman"/>
                <w:sz w:val="20"/>
                <w:szCs w:val="20"/>
              </w:rPr>
              <w:t>Assinatura do Servidor</w:t>
            </w:r>
          </w:p>
        </w:tc>
      </w:tr>
    </w:tbl>
    <w:p w14:paraId="6D8054C0" w14:textId="77777777" w:rsidR="00C82370" w:rsidRPr="00F63EA6" w:rsidRDefault="00C82370" w:rsidP="00C82370">
      <w:pPr>
        <w:spacing w:after="0"/>
        <w:jc w:val="center"/>
        <w:rPr>
          <w:rFonts w:ascii="Times New Roman" w:eastAsia="Verdana" w:hAnsi="Times New Roman" w:cs="Times New Roman"/>
          <w:sz w:val="20"/>
          <w:szCs w:val="20"/>
        </w:rPr>
      </w:pPr>
    </w:p>
    <w:p w14:paraId="6F403798" w14:textId="77777777" w:rsidR="00C82370" w:rsidRPr="00F63EA6" w:rsidRDefault="00C82370" w:rsidP="00C82370">
      <w:pPr>
        <w:spacing w:after="0"/>
        <w:jc w:val="center"/>
        <w:rPr>
          <w:rFonts w:ascii="Times New Roman" w:eastAsia="Verdana" w:hAnsi="Times New Roman" w:cs="Times New Roman"/>
          <w:sz w:val="20"/>
          <w:szCs w:val="20"/>
        </w:rPr>
      </w:pPr>
    </w:p>
    <w:p w14:paraId="0DA1A727" w14:textId="77777777" w:rsidR="00C82370" w:rsidRPr="00F63EA6" w:rsidRDefault="00C82370" w:rsidP="00C82370">
      <w:pPr>
        <w:spacing w:after="0"/>
        <w:jc w:val="center"/>
        <w:rPr>
          <w:rFonts w:ascii="Times New Roman" w:eastAsia="Verdana" w:hAnsi="Times New Roman" w:cs="Times New Roman"/>
          <w:sz w:val="20"/>
          <w:szCs w:val="20"/>
        </w:rPr>
      </w:pPr>
    </w:p>
    <w:p w14:paraId="0D962A0F" w14:textId="77777777" w:rsidR="00C82370" w:rsidRPr="00F63EA6" w:rsidRDefault="00C82370" w:rsidP="00C82370">
      <w:pPr>
        <w:spacing w:after="0"/>
        <w:jc w:val="center"/>
        <w:rPr>
          <w:rFonts w:ascii="Times New Roman" w:eastAsia="Verdana" w:hAnsi="Times New Roman" w:cs="Times New Roman"/>
          <w:sz w:val="20"/>
          <w:szCs w:val="20"/>
        </w:rPr>
      </w:pPr>
    </w:p>
    <w:p w14:paraId="54D83F57" w14:textId="77777777" w:rsidR="00C82370" w:rsidRPr="00F63EA6" w:rsidRDefault="00C82370" w:rsidP="00C82370">
      <w:pPr>
        <w:spacing w:after="0"/>
        <w:jc w:val="center"/>
        <w:rPr>
          <w:rFonts w:ascii="Times New Roman" w:eastAsia="Verdana" w:hAnsi="Times New Roman" w:cs="Times New Roman"/>
          <w:b/>
          <w:sz w:val="20"/>
          <w:szCs w:val="20"/>
        </w:rPr>
      </w:pPr>
      <w:r w:rsidRPr="00F63EA6">
        <w:rPr>
          <w:rFonts w:ascii="Times New Roman" w:eastAsia="Verdana" w:hAnsi="Times New Roman" w:cs="Times New Roman"/>
          <w:sz w:val="20"/>
          <w:szCs w:val="20"/>
        </w:rPr>
        <w:t>______________________________________________________</w:t>
      </w:r>
    </w:p>
    <w:p w14:paraId="0702C7CC" w14:textId="77777777" w:rsidR="00C82370" w:rsidRPr="00F63EA6" w:rsidRDefault="00C82370" w:rsidP="00C82370">
      <w:pPr>
        <w:ind w:left="420" w:hangingChars="210" w:hanging="420"/>
        <w:jc w:val="center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>Presidente da Comissão Permanente de Avaliação de Estágio Probatório dos Servidores Docentes e</w:t>
      </w:r>
      <w:r w:rsidR="00DD16E2">
        <w:rPr>
          <w:rFonts w:ascii="Times New Roman" w:hAnsi="Times New Roman" w:cs="Times New Roman"/>
          <w:sz w:val="20"/>
          <w:szCs w:val="20"/>
        </w:rPr>
        <w:t xml:space="preserve"> Técnicos-</w:t>
      </w:r>
      <w:r w:rsidRPr="00F63EA6">
        <w:rPr>
          <w:rFonts w:ascii="Times New Roman" w:hAnsi="Times New Roman" w:cs="Times New Roman"/>
          <w:sz w:val="20"/>
          <w:szCs w:val="20"/>
        </w:rPr>
        <w:t xml:space="preserve">Administrativos da </w:t>
      </w:r>
      <w:proofErr w:type="spellStart"/>
      <w:r w:rsidRPr="00F63EA6">
        <w:rPr>
          <w:rFonts w:ascii="Times New Roman" w:hAnsi="Times New Roman" w:cs="Times New Roman"/>
          <w:sz w:val="20"/>
          <w:szCs w:val="20"/>
        </w:rPr>
        <w:t>UniRV</w:t>
      </w:r>
      <w:proofErr w:type="spellEnd"/>
      <w:r w:rsidRPr="00F63EA6">
        <w:rPr>
          <w:rFonts w:ascii="Times New Roman" w:hAnsi="Times New Roman" w:cs="Times New Roman"/>
          <w:sz w:val="20"/>
          <w:szCs w:val="20"/>
        </w:rPr>
        <w:t>- Universidade de Rio Verde</w:t>
      </w:r>
    </w:p>
    <w:p w14:paraId="10B792C3" w14:textId="77777777" w:rsidR="00C82370" w:rsidRPr="00F63EA6" w:rsidRDefault="00C82370" w:rsidP="00C82370">
      <w:pPr>
        <w:pStyle w:val="Heading11"/>
        <w:ind w:left="0" w:right="392" w:firstLine="0"/>
        <w:rPr>
          <w:rFonts w:ascii="Times New Roman" w:hAnsi="Times New Roman" w:cs="Times New Roman"/>
          <w:b w:val="0"/>
          <w:sz w:val="20"/>
          <w:szCs w:val="20"/>
        </w:rPr>
      </w:pPr>
    </w:p>
    <w:p w14:paraId="6D85F869" w14:textId="77777777" w:rsidR="00BA31F3" w:rsidRDefault="00BA31F3">
      <w:pPr>
        <w:spacing w:after="0"/>
        <w:jc w:val="left"/>
        <w:rPr>
          <w:rFonts w:ascii="Times New Roman" w:eastAsia="Verdana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4797CF7A" w14:textId="77777777" w:rsidR="00DB0C7E" w:rsidRDefault="00DB0C7E" w:rsidP="00DB0C7E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25FF5490" w14:textId="77777777" w:rsidR="00C82370" w:rsidRPr="00DB0C7E" w:rsidRDefault="00DB0C7E" w:rsidP="00DB0C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C7E">
        <w:rPr>
          <w:rFonts w:ascii="Times New Roman" w:hAnsi="Times New Roman" w:cs="Times New Roman"/>
          <w:b/>
          <w:sz w:val="20"/>
          <w:szCs w:val="20"/>
        </w:rPr>
        <w:t>ANEXO VII</w:t>
      </w:r>
    </w:p>
    <w:p w14:paraId="4F5BD89A" w14:textId="77777777" w:rsidR="00C82370" w:rsidRPr="00F63EA6" w:rsidRDefault="00C82370" w:rsidP="00C82370">
      <w:pPr>
        <w:spacing w:after="0"/>
        <w:ind w:right="-1" w:firstLineChars="225" w:firstLine="45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63EA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Relatório Final da Comissão de Avaliação </w:t>
      </w:r>
    </w:p>
    <w:p w14:paraId="11915FF1" w14:textId="77777777" w:rsidR="00C82370" w:rsidRDefault="00C82370" w:rsidP="00C82370">
      <w:pPr>
        <w:spacing w:after="0"/>
        <w:ind w:right="-1" w:firstLineChars="225" w:firstLine="45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111A6BC8" w14:textId="77777777" w:rsidR="005C0307" w:rsidRPr="00F63EA6" w:rsidRDefault="005C0307" w:rsidP="00C82370">
      <w:pPr>
        <w:spacing w:after="0"/>
        <w:ind w:right="-1" w:firstLineChars="225" w:firstLine="45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7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667"/>
        <w:gridCol w:w="3282"/>
        <w:gridCol w:w="3402"/>
      </w:tblGrid>
      <w:tr w:rsidR="005C0307" w:rsidRPr="00F63EA6" w14:paraId="689AA803" w14:textId="77777777" w:rsidTr="00DB0C7E">
        <w:trPr>
          <w:trHeight w:val="307"/>
        </w:trPr>
        <w:tc>
          <w:tcPr>
            <w:tcW w:w="2667" w:type="dxa"/>
            <w:shd w:val="clear" w:color="auto" w:fill="FFFFFF"/>
            <w:tcMar>
              <w:left w:w="97" w:type="dxa"/>
            </w:tcMar>
          </w:tcPr>
          <w:p w14:paraId="3DA59938" w14:textId="77777777" w:rsidR="005C0307" w:rsidRPr="00F63EA6" w:rsidRDefault="005C0307" w:rsidP="00DB0C7E">
            <w:pPr>
              <w:spacing w:before="60" w:after="80"/>
              <w:ind w:left="1310" w:hangingChars="655" w:hanging="1310"/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</w:pPr>
            <w:r w:rsidRPr="00F63EA6"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  <w:t xml:space="preserve">Nome do servidor avaliado:  </w:t>
            </w:r>
          </w:p>
        </w:tc>
        <w:tc>
          <w:tcPr>
            <w:tcW w:w="6684" w:type="dxa"/>
            <w:gridSpan w:val="2"/>
            <w:shd w:val="clear" w:color="auto" w:fill="FFFFFF"/>
            <w:tcMar>
              <w:left w:w="107" w:type="dxa"/>
            </w:tcMar>
            <w:vAlign w:val="center"/>
          </w:tcPr>
          <w:p w14:paraId="14F3D0B7" w14:textId="77777777" w:rsidR="005C0307" w:rsidRPr="00F63EA6" w:rsidRDefault="005C0307" w:rsidP="00DB0C7E">
            <w:pPr>
              <w:ind w:firstLineChars="225" w:firstLine="45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C0307" w:rsidRPr="00F63EA6" w14:paraId="5FFFDDE4" w14:textId="77777777" w:rsidTr="00DB0C7E">
        <w:trPr>
          <w:trHeight w:val="307"/>
        </w:trPr>
        <w:tc>
          <w:tcPr>
            <w:tcW w:w="2667" w:type="dxa"/>
            <w:shd w:val="clear" w:color="auto" w:fill="FFFFFF"/>
            <w:tcMar>
              <w:left w:w="97" w:type="dxa"/>
            </w:tcMar>
          </w:tcPr>
          <w:p w14:paraId="102C6963" w14:textId="77777777" w:rsidR="005C0307" w:rsidRPr="00F63EA6" w:rsidRDefault="005C0307" w:rsidP="00DB0C7E">
            <w:pPr>
              <w:spacing w:before="60" w:after="80"/>
              <w:ind w:left="1310" w:hangingChars="655" w:hanging="1310"/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</w:pPr>
            <w:r w:rsidRPr="00F63EA6"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  <w:t xml:space="preserve">Denominação do cargo: </w:t>
            </w:r>
          </w:p>
        </w:tc>
        <w:tc>
          <w:tcPr>
            <w:tcW w:w="6684" w:type="dxa"/>
            <w:gridSpan w:val="2"/>
            <w:shd w:val="clear" w:color="auto" w:fill="FFFFFF"/>
            <w:tcMar>
              <w:left w:w="107" w:type="dxa"/>
            </w:tcMar>
            <w:vAlign w:val="center"/>
          </w:tcPr>
          <w:p w14:paraId="12D3BCD4" w14:textId="77777777" w:rsidR="005C0307" w:rsidRPr="00F63EA6" w:rsidRDefault="005C0307" w:rsidP="00DB0C7E">
            <w:pPr>
              <w:ind w:firstLineChars="225" w:firstLine="45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C0307" w:rsidRPr="00F63EA6" w14:paraId="4196B6CD" w14:textId="77777777" w:rsidTr="00DB0C7E">
        <w:trPr>
          <w:trHeight w:val="307"/>
        </w:trPr>
        <w:tc>
          <w:tcPr>
            <w:tcW w:w="2667" w:type="dxa"/>
            <w:shd w:val="clear" w:color="auto" w:fill="FFFFFF"/>
            <w:tcMar>
              <w:left w:w="97" w:type="dxa"/>
            </w:tcMar>
          </w:tcPr>
          <w:p w14:paraId="75F05B9A" w14:textId="77777777" w:rsidR="005C0307" w:rsidRPr="00F63EA6" w:rsidRDefault="00DB0C7E" w:rsidP="00DB0C7E">
            <w:pPr>
              <w:spacing w:before="60" w:after="80"/>
              <w:ind w:left="1179" w:hangingChars="655" w:hanging="1179"/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</w:pPr>
            <w:r w:rsidRPr="00F63EA6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 xml:space="preserve">Data de </w:t>
            </w:r>
            <w:r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>efetivo exercício</w:t>
            </w:r>
            <w:r w:rsidRPr="00F63EA6">
              <w:rPr>
                <w:rFonts w:ascii="Times New Roman" w:eastAsia="Verdana" w:hAnsi="Times New Roman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6684" w:type="dxa"/>
            <w:gridSpan w:val="2"/>
            <w:shd w:val="clear" w:color="auto" w:fill="FFFFFF"/>
            <w:tcMar>
              <w:left w:w="107" w:type="dxa"/>
            </w:tcMar>
            <w:vAlign w:val="center"/>
          </w:tcPr>
          <w:p w14:paraId="20F712BE" w14:textId="77777777" w:rsidR="005C0307" w:rsidRPr="00F63EA6" w:rsidRDefault="005C0307" w:rsidP="00DB0C7E">
            <w:pPr>
              <w:ind w:firstLineChars="225" w:firstLine="45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0C7E" w:rsidRPr="00F63EA6" w14:paraId="7C7FFEEF" w14:textId="77777777" w:rsidTr="00185C2E">
        <w:trPr>
          <w:trHeight w:val="307"/>
        </w:trPr>
        <w:tc>
          <w:tcPr>
            <w:tcW w:w="9351" w:type="dxa"/>
            <w:gridSpan w:val="3"/>
            <w:shd w:val="clear" w:color="auto" w:fill="FFFFFF"/>
            <w:tcMar>
              <w:left w:w="97" w:type="dxa"/>
            </w:tcMar>
          </w:tcPr>
          <w:p w14:paraId="4DEF9DA7" w14:textId="77777777" w:rsidR="00DB0C7E" w:rsidRPr="00F63EA6" w:rsidRDefault="00DB0C7E" w:rsidP="00DB0C7E">
            <w:pPr>
              <w:ind w:firstLineChars="225" w:firstLine="450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  <w:t>Etapas das avaliações do</w:t>
            </w:r>
            <w:r w:rsidRPr="00F63EA6"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  <w:t xml:space="preserve"> estágio probatório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  <w:t xml:space="preserve"> e notas</w:t>
            </w:r>
            <w:r w:rsidRPr="00F63EA6"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  <w:t>:</w:t>
            </w:r>
          </w:p>
        </w:tc>
      </w:tr>
      <w:tr w:rsidR="005C0307" w:rsidRPr="00F63EA6" w14:paraId="44A5DB83" w14:textId="77777777" w:rsidTr="00DB0C7E">
        <w:trPr>
          <w:trHeight w:val="701"/>
        </w:trPr>
        <w:tc>
          <w:tcPr>
            <w:tcW w:w="2667" w:type="dxa"/>
            <w:shd w:val="clear" w:color="auto" w:fill="FFFFFF"/>
            <w:tcMar>
              <w:left w:w="97" w:type="dxa"/>
            </w:tcMar>
          </w:tcPr>
          <w:p w14:paraId="55640CE9" w14:textId="77777777" w:rsidR="005C0307" w:rsidRPr="00F63EA6" w:rsidRDefault="005C0307" w:rsidP="00DB0C7E">
            <w:pPr>
              <w:spacing w:before="60" w:after="80"/>
              <w:ind w:left="1310" w:hangingChars="655" w:hanging="131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63EA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Data – 1ª. Avaliação</w:t>
            </w:r>
          </w:p>
        </w:tc>
        <w:tc>
          <w:tcPr>
            <w:tcW w:w="3282" w:type="dxa"/>
            <w:shd w:val="clear" w:color="auto" w:fill="FFFFFF"/>
            <w:tcMar>
              <w:left w:w="97" w:type="dxa"/>
            </w:tcMar>
          </w:tcPr>
          <w:p w14:paraId="7A502AAC" w14:textId="77777777" w:rsidR="005C0307" w:rsidRPr="00F63EA6" w:rsidRDefault="005C0307" w:rsidP="00DB0C7E">
            <w:pPr>
              <w:ind w:left="1310" w:hangingChars="655" w:hanging="131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63EA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Data – 2ª. Avaliação</w:t>
            </w:r>
          </w:p>
        </w:tc>
        <w:tc>
          <w:tcPr>
            <w:tcW w:w="3402" w:type="dxa"/>
            <w:shd w:val="clear" w:color="auto" w:fill="FFFFFF"/>
            <w:tcMar>
              <w:left w:w="97" w:type="dxa"/>
            </w:tcMar>
          </w:tcPr>
          <w:p w14:paraId="7081F521" w14:textId="77777777" w:rsidR="005C0307" w:rsidRPr="00F63EA6" w:rsidRDefault="005C0307" w:rsidP="00DB0C7E">
            <w:pPr>
              <w:ind w:left="1310" w:hangingChars="655" w:hanging="131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63EA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Data – 3ª. Avaliação</w:t>
            </w:r>
          </w:p>
        </w:tc>
      </w:tr>
      <w:tr w:rsidR="005C0307" w:rsidRPr="00F63EA6" w14:paraId="5C0B084D" w14:textId="77777777" w:rsidTr="00DB0C7E">
        <w:trPr>
          <w:trHeight w:val="701"/>
        </w:trPr>
        <w:tc>
          <w:tcPr>
            <w:tcW w:w="2667" w:type="dxa"/>
            <w:shd w:val="clear" w:color="auto" w:fill="FFFFFF"/>
            <w:tcMar>
              <w:left w:w="97" w:type="dxa"/>
            </w:tcMar>
          </w:tcPr>
          <w:p w14:paraId="29E3196B" w14:textId="77777777" w:rsidR="005C0307" w:rsidRPr="00F63EA6" w:rsidRDefault="005C0307" w:rsidP="00DB0C7E">
            <w:pPr>
              <w:ind w:left="1310" w:hangingChars="655" w:hanging="131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63EA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Nota – 1ª. Avaliação</w:t>
            </w:r>
          </w:p>
        </w:tc>
        <w:tc>
          <w:tcPr>
            <w:tcW w:w="3282" w:type="dxa"/>
            <w:shd w:val="clear" w:color="auto" w:fill="FFFFFF"/>
            <w:tcMar>
              <w:left w:w="97" w:type="dxa"/>
            </w:tcMar>
          </w:tcPr>
          <w:p w14:paraId="0852D5C5" w14:textId="77777777" w:rsidR="005C0307" w:rsidRPr="00F63EA6" w:rsidRDefault="005C0307" w:rsidP="00DB0C7E">
            <w:pPr>
              <w:ind w:left="1310" w:hangingChars="655" w:hanging="131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63EA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Nota – 2ª. Avaliação</w:t>
            </w:r>
          </w:p>
        </w:tc>
        <w:tc>
          <w:tcPr>
            <w:tcW w:w="3402" w:type="dxa"/>
            <w:shd w:val="clear" w:color="auto" w:fill="FFFFFF"/>
            <w:tcMar>
              <w:left w:w="97" w:type="dxa"/>
            </w:tcMar>
          </w:tcPr>
          <w:p w14:paraId="6CDFAD5F" w14:textId="77777777" w:rsidR="005C0307" w:rsidRPr="00F63EA6" w:rsidRDefault="005C0307" w:rsidP="00DB0C7E">
            <w:pPr>
              <w:ind w:left="1310" w:hangingChars="655" w:hanging="131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63EA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Nota – 3ª. Avaliação</w:t>
            </w:r>
          </w:p>
        </w:tc>
      </w:tr>
    </w:tbl>
    <w:p w14:paraId="2E4A564E" w14:textId="77777777" w:rsidR="00C82370" w:rsidRPr="00F63EA6" w:rsidRDefault="00C82370" w:rsidP="00C82370">
      <w:pPr>
        <w:spacing w:after="0"/>
        <w:ind w:firstLineChars="225" w:firstLine="450"/>
        <w:rPr>
          <w:rFonts w:ascii="Times New Roman" w:eastAsia="Verdana" w:hAnsi="Times New Roman" w:cs="Times New Roman"/>
          <w:sz w:val="20"/>
          <w:szCs w:val="20"/>
        </w:rPr>
      </w:pPr>
      <w:r w:rsidRPr="00F63EA6"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14:paraId="74DDAA20" w14:textId="77777777" w:rsidR="00C82370" w:rsidRPr="00F63EA6" w:rsidRDefault="00C82370" w:rsidP="00C82370">
      <w:pPr>
        <w:spacing w:after="0"/>
        <w:ind w:firstLineChars="225" w:firstLine="450"/>
        <w:rPr>
          <w:rFonts w:ascii="Times New Roman" w:eastAsia="Verdana" w:hAnsi="Times New Roman" w:cs="Times New Roman"/>
          <w:sz w:val="20"/>
          <w:szCs w:val="20"/>
        </w:rPr>
      </w:pPr>
    </w:p>
    <w:p w14:paraId="76D48BE0" w14:textId="77777777" w:rsidR="00C82370" w:rsidRPr="00F63EA6" w:rsidRDefault="00C82370" w:rsidP="00C82370">
      <w:pPr>
        <w:spacing w:after="0"/>
        <w:ind w:firstLineChars="5" w:firstLine="10"/>
        <w:rPr>
          <w:rFonts w:ascii="Times New Roman" w:eastAsia="Verdana" w:hAnsi="Times New Roman" w:cs="Times New Roman"/>
          <w:sz w:val="20"/>
          <w:szCs w:val="20"/>
        </w:rPr>
      </w:pPr>
      <w:r w:rsidRPr="00F63EA6">
        <w:rPr>
          <w:rFonts w:ascii="Times New Roman" w:eastAsia="Verdana" w:hAnsi="Times New Roman" w:cs="Times New Roman"/>
          <w:b/>
          <w:sz w:val="20"/>
          <w:szCs w:val="20"/>
        </w:rPr>
        <w:t>Resultado Final:</w:t>
      </w:r>
      <w:r w:rsidRPr="00F63EA6">
        <w:rPr>
          <w:rFonts w:ascii="Times New Roman" w:eastAsia="Verdana" w:hAnsi="Times New Roman" w:cs="Times New Roman"/>
          <w:sz w:val="20"/>
          <w:szCs w:val="20"/>
        </w:rPr>
        <w:t xml:space="preserve"> _____</w:t>
      </w:r>
    </w:p>
    <w:p w14:paraId="53071320" w14:textId="77777777" w:rsidR="00C82370" w:rsidRPr="00F63EA6" w:rsidRDefault="00C82370" w:rsidP="00C82370">
      <w:pPr>
        <w:spacing w:after="0"/>
        <w:ind w:firstLineChars="225" w:firstLine="450"/>
        <w:rPr>
          <w:rFonts w:ascii="Times New Roman" w:eastAsia="Verdana" w:hAnsi="Times New Roman" w:cs="Times New Roman"/>
          <w:sz w:val="20"/>
          <w:szCs w:val="20"/>
        </w:rPr>
      </w:pPr>
    </w:p>
    <w:p w14:paraId="51758B1D" w14:textId="77777777" w:rsidR="00C82370" w:rsidRPr="00F63EA6" w:rsidRDefault="00C82370" w:rsidP="00C82370">
      <w:pPr>
        <w:spacing w:after="0"/>
        <w:ind w:firstLineChars="225" w:firstLine="450"/>
        <w:rPr>
          <w:rFonts w:ascii="Times New Roman" w:eastAsia="Verdana" w:hAnsi="Times New Roman" w:cs="Times New Roman"/>
          <w:sz w:val="20"/>
          <w:szCs w:val="20"/>
        </w:rPr>
      </w:pPr>
    </w:p>
    <w:p w14:paraId="2566C53B" w14:textId="77777777" w:rsidR="00C82370" w:rsidRPr="00F63EA6" w:rsidRDefault="00C82370" w:rsidP="00C82370">
      <w:pPr>
        <w:spacing w:after="4" w:line="247" w:lineRule="auto"/>
        <w:ind w:right="377" w:firstLineChars="225" w:firstLine="450"/>
        <w:rPr>
          <w:rFonts w:ascii="Times New Roman" w:eastAsia="Verdana" w:hAnsi="Times New Roman" w:cs="Times New Roman"/>
          <w:sz w:val="20"/>
          <w:szCs w:val="20"/>
        </w:rPr>
      </w:pPr>
      <w:r w:rsidRPr="00F63EA6">
        <w:rPr>
          <w:rFonts w:ascii="Times New Roman" w:eastAsia="Verdana" w:hAnsi="Times New Roman" w:cs="Times New Roman"/>
          <w:sz w:val="20"/>
          <w:szCs w:val="20"/>
        </w:rPr>
        <w:t xml:space="preserve">Considerando o desempenho do servidor avaliado, conforme resultados das avaliações e a pontuação auferida, recomenda-se: a sua _____________________no estágio probatório (aprovação ou não aprovação); </w:t>
      </w:r>
    </w:p>
    <w:p w14:paraId="72A93F46" w14:textId="77777777" w:rsidR="00C82370" w:rsidRPr="00F63EA6" w:rsidRDefault="00C82370" w:rsidP="00C82370">
      <w:pPr>
        <w:spacing w:after="4" w:line="247" w:lineRule="auto"/>
        <w:ind w:right="377" w:firstLineChars="225" w:firstLine="450"/>
        <w:rPr>
          <w:rFonts w:ascii="Times New Roman" w:eastAsia="Verdana" w:hAnsi="Times New Roman" w:cs="Times New Roman"/>
          <w:sz w:val="20"/>
          <w:szCs w:val="20"/>
        </w:rPr>
      </w:pPr>
    </w:p>
    <w:p w14:paraId="61ED4E46" w14:textId="77777777" w:rsidR="00C82370" w:rsidRPr="00F63EA6" w:rsidRDefault="00C82370" w:rsidP="00C82370">
      <w:pPr>
        <w:spacing w:after="0"/>
        <w:ind w:firstLineChars="225" w:firstLine="450"/>
        <w:rPr>
          <w:rFonts w:ascii="Times New Roman" w:eastAsia="Verdana" w:hAnsi="Times New Roman" w:cs="Times New Roman"/>
          <w:sz w:val="20"/>
          <w:szCs w:val="20"/>
        </w:rPr>
      </w:pPr>
      <w:r w:rsidRPr="00F63EA6">
        <w:rPr>
          <w:rFonts w:ascii="Times New Roman" w:eastAsia="Verdana" w:hAnsi="Times New Roman" w:cs="Times New Roman"/>
          <w:sz w:val="20"/>
          <w:szCs w:val="20"/>
        </w:rPr>
        <w:t xml:space="preserve">  </w:t>
      </w:r>
    </w:p>
    <w:p w14:paraId="67E0B85B" w14:textId="77777777" w:rsidR="00DB0C7E" w:rsidRDefault="00C82370" w:rsidP="00C82370">
      <w:pPr>
        <w:spacing w:after="0"/>
        <w:ind w:firstLineChars="225" w:firstLine="450"/>
        <w:rPr>
          <w:rFonts w:ascii="Times New Roman" w:eastAsia="Verdana" w:hAnsi="Times New Roman" w:cs="Times New Roman"/>
          <w:sz w:val="20"/>
          <w:szCs w:val="20"/>
        </w:rPr>
      </w:pPr>
      <w:r w:rsidRPr="00F63EA6"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14:paraId="330D6E99" w14:textId="77777777" w:rsidR="00C82370" w:rsidRPr="00F63EA6" w:rsidRDefault="00C82370" w:rsidP="00C82370">
      <w:pPr>
        <w:spacing w:after="0"/>
        <w:ind w:firstLineChars="225" w:firstLine="450"/>
        <w:rPr>
          <w:rFonts w:ascii="Times New Roman" w:eastAsia="Verdana" w:hAnsi="Times New Roman" w:cs="Times New Roman"/>
          <w:sz w:val="20"/>
          <w:szCs w:val="20"/>
        </w:rPr>
      </w:pPr>
      <w:r w:rsidRPr="00F63EA6">
        <w:rPr>
          <w:rFonts w:ascii="Times New Roman" w:eastAsia="Verdana" w:hAnsi="Times New Roman" w:cs="Times New Roman"/>
          <w:sz w:val="20"/>
          <w:szCs w:val="20"/>
        </w:rPr>
        <w:t>Rio Verde,</w:t>
      </w:r>
      <w:r w:rsidR="005C0307"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Pr="00F63EA6">
        <w:rPr>
          <w:rFonts w:ascii="Times New Roman" w:eastAsia="Verdana" w:hAnsi="Times New Roman" w:cs="Times New Roman"/>
          <w:sz w:val="20"/>
          <w:szCs w:val="20"/>
        </w:rPr>
        <w:t xml:space="preserve">______ de ____________ </w:t>
      </w:r>
      <w:proofErr w:type="spellStart"/>
      <w:r w:rsidRPr="00F63EA6">
        <w:rPr>
          <w:rFonts w:ascii="Times New Roman" w:eastAsia="Verdana" w:hAnsi="Times New Roman" w:cs="Times New Roman"/>
          <w:sz w:val="20"/>
          <w:szCs w:val="20"/>
        </w:rPr>
        <w:t>de</w:t>
      </w:r>
      <w:proofErr w:type="spellEnd"/>
      <w:r w:rsidRPr="00F63EA6">
        <w:rPr>
          <w:rFonts w:ascii="Times New Roman" w:eastAsia="Verdana" w:hAnsi="Times New Roman" w:cs="Times New Roman"/>
          <w:sz w:val="20"/>
          <w:szCs w:val="20"/>
        </w:rPr>
        <w:t xml:space="preserve"> _______ </w:t>
      </w:r>
    </w:p>
    <w:p w14:paraId="2558C0DF" w14:textId="77777777" w:rsidR="00C82370" w:rsidRPr="00F63EA6" w:rsidRDefault="00C82370" w:rsidP="00C82370">
      <w:pPr>
        <w:spacing w:after="0"/>
        <w:ind w:firstLineChars="1780" w:firstLine="3738"/>
        <w:rPr>
          <w:rFonts w:ascii="Times New Roman" w:eastAsia="Verdana" w:hAnsi="Times New Roman" w:cs="Times New Roman"/>
          <w:sz w:val="21"/>
          <w:szCs w:val="21"/>
        </w:rPr>
      </w:pPr>
    </w:p>
    <w:p w14:paraId="58EBE3F5" w14:textId="77777777" w:rsidR="00C82370" w:rsidRPr="00F63EA6" w:rsidRDefault="00C82370" w:rsidP="00C82370">
      <w:pPr>
        <w:spacing w:after="0"/>
        <w:ind w:firstLineChars="1780" w:firstLine="3738"/>
        <w:rPr>
          <w:rFonts w:ascii="Times New Roman" w:eastAsia="Verdana" w:hAnsi="Times New Roman" w:cs="Times New Roman"/>
          <w:sz w:val="21"/>
          <w:szCs w:val="21"/>
        </w:rPr>
      </w:pPr>
    </w:p>
    <w:tbl>
      <w:tblPr>
        <w:tblStyle w:val="Tabelacomgrade"/>
        <w:tblpPr w:leftFromText="141" w:rightFromText="141" w:vertAnchor="text" w:horzAnchor="margin" w:tblpXSpec="center" w:tblpY="131"/>
        <w:tblW w:w="8216" w:type="dxa"/>
        <w:tblLayout w:type="fixed"/>
        <w:tblLook w:val="04A0" w:firstRow="1" w:lastRow="0" w:firstColumn="1" w:lastColumn="0" w:noHBand="0" w:noVBand="1"/>
      </w:tblPr>
      <w:tblGrid>
        <w:gridCol w:w="8216"/>
      </w:tblGrid>
      <w:tr w:rsidR="005C0307" w:rsidRPr="00F63EA6" w14:paraId="5215BE22" w14:textId="77777777" w:rsidTr="005C0307">
        <w:trPr>
          <w:trHeight w:val="2091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09A4" w14:textId="77777777" w:rsidR="005C0307" w:rsidRPr="00F63EA6" w:rsidRDefault="005C0307" w:rsidP="005C0307">
            <w:pPr>
              <w:spacing w:after="0"/>
              <w:ind w:firstLineChars="1361" w:firstLine="2869"/>
              <w:rPr>
                <w:rFonts w:ascii="Times New Roman" w:eastAsia="Verdana" w:hAnsi="Times New Roman" w:cs="Times New Roman"/>
                <w:b/>
                <w:sz w:val="21"/>
                <w:szCs w:val="21"/>
              </w:rPr>
            </w:pPr>
            <w:r w:rsidRPr="00F63EA6">
              <w:rPr>
                <w:rFonts w:ascii="Times New Roman" w:eastAsia="Verdana" w:hAnsi="Times New Roman" w:cs="Times New Roman"/>
                <w:b/>
                <w:sz w:val="21"/>
                <w:szCs w:val="21"/>
              </w:rPr>
              <w:t>Ciência do Avaliado:</w:t>
            </w:r>
          </w:p>
          <w:p w14:paraId="2C9FB80A" w14:textId="77777777" w:rsidR="005C0307" w:rsidRPr="00F63EA6" w:rsidRDefault="005C0307" w:rsidP="005C0307">
            <w:pPr>
              <w:rPr>
                <w:rStyle w:val="BodyTextChar"/>
                <w:rFonts w:eastAsia="Verdana"/>
                <w:sz w:val="21"/>
                <w:szCs w:val="21"/>
              </w:rPr>
            </w:pPr>
            <w:r w:rsidRPr="00F63EA6">
              <w:rPr>
                <w:rStyle w:val="BodyTextChar"/>
                <w:rFonts w:eastAsia="Verdana"/>
                <w:sz w:val="21"/>
                <w:szCs w:val="21"/>
              </w:rPr>
              <w:t>Declaro estar ciente de todos os termos do presente instrumento de avaliação de   desempenho.</w:t>
            </w:r>
          </w:p>
          <w:p w14:paraId="06641AFF" w14:textId="77777777" w:rsidR="005C0307" w:rsidRPr="00F63EA6" w:rsidRDefault="005C0307" w:rsidP="005C0307">
            <w:pPr>
              <w:rPr>
                <w:rFonts w:ascii="Times New Roman" w:eastAsia="Verdana" w:hAnsi="Times New Roman" w:cs="Times New Roman"/>
                <w:sz w:val="21"/>
                <w:szCs w:val="21"/>
              </w:rPr>
            </w:pPr>
            <w:r w:rsidRPr="00F63EA6">
              <w:rPr>
                <w:rFonts w:ascii="Times New Roman" w:eastAsia="Verdana" w:hAnsi="Times New Roman" w:cs="Times New Roman"/>
                <w:sz w:val="21"/>
                <w:szCs w:val="21"/>
              </w:rPr>
              <w:t>Rio Verde, ________</w:t>
            </w:r>
            <w:proofErr w:type="spellStart"/>
            <w:r w:rsidRPr="00F63EA6">
              <w:rPr>
                <w:rFonts w:ascii="Times New Roman" w:eastAsia="Verdana" w:hAnsi="Times New Roman" w:cs="Times New Roman"/>
                <w:sz w:val="21"/>
                <w:szCs w:val="21"/>
              </w:rPr>
              <w:t>de___________de</w:t>
            </w:r>
            <w:proofErr w:type="spellEnd"/>
            <w:r w:rsidRPr="00F63EA6">
              <w:rPr>
                <w:rFonts w:ascii="Times New Roman" w:eastAsia="Verdana" w:hAnsi="Times New Roman" w:cs="Times New Roman"/>
                <w:sz w:val="21"/>
                <w:szCs w:val="21"/>
              </w:rPr>
              <w:t>______.</w:t>
            </w:r>
          </w:p>
          <w:p w14:paraId="496C676D" w14:textId="77777777" w:rsidR="005C0307" w:rsidRPr="00F63EA6" w:rsidRDefault="005C0307" w:rsidP="005C0307">
            <w:pPr>
              <w:jc w:val="center"/>
              <w:rPr>
                <w:rFonts w:ascii="Times New Roman" w:eastAsia="Verdana" w:hAnsi="Times New Roman" w:cs="Times New Roman"/>
                <w:sz w:val="21"/>
                <w:szCs w:val="21"/>
              </w:rPr>
            </w:pPr>
            <w:r w:rsidRPr="00F63EA6">
              <w:rPr>
                <w:rFonts w:ascii="Times New Roman" w:eastAsia="Verdana" w:hAnsi="Times New Roman" w:cs="Times New Roman"/>
                <w:sz w:val="21"/>
                <w:szCs w:val="21"/>
              </w:rPr>
              <w:t>___________________________________________________</w:t>
            </w:r>
          </w:p>
          <w:p w14:paraId="5EC8A2AD" w14:textId="77777777" w:rsidR="005C0307" w:rsidRPr="00F63EA6" w:rsidRDefault="005C0307" w:rsidP="005C0307">
            <w:pPr>
              <w:jc w:val="center"/>
              <w:rPr>
                <w:rFonts w:ascii="Times New Roman" w:eastAsia="Verdana" w:hAnsi="Times New Roman" w:cs="Times New Roman"/>
                <w:sz w:val="21"/>
                <w:szCs w:val="21"/>
              </w:rPr>
            </w:pPr>
            <w:r w:rsidRPr="00F63EA6">
              <w:rPr>
                <w:rFonts w:ascii="Times New Roman" w:eastAsia="Verdana" w:hAnsi="Times New Roman" w:cs="Times New Roman"/>
                <w:sz w:val="21"/>
                <w:szCs w:val="21"/>
              </w:rPr>
              <w:t>Assinatura do Servidor</w:t>
            </w:r>
          </w:p>
        </w:tc>
      </w:tr>
    </w:tbl>
    <w:p w14:paraId="272BFEC9" w14:textId="77777777" w:rsidR="00C82370" w:rsidRPr="00F63EA6" w:rsidRDefault="00C82370" w:rsidP="00C82370">
      <w:pPr>
        <w:spacing w:after="0"/>
        <w:ind w:firstLineChars="1780" w:firstLine="3738"/>
        <w:rPr>
          <w:rFonts w:ascii="Times New Roman" w:eastAsia="Verdana" w:hAnsi="Times New Roman" w:cs="Times New Roman"/>
          <w:sz w:val="21"/>
          <w:szCs w:val="21"/>
        </w:rPr>
      </w:pPr>
    </w:p>
    <w:p w14:paraId="5DDA3617" w14:textId="77777777" w:rsidR="00C82370" w:rsidRPr="00F63EA6" w:rsidRDefault="00C82370" w:rsidP="00C82370">
      <w:pPr>
        <w:spacing w:after="0"/>
        <w:ind w:firstLineChars="225" w:firstLine="450"/>
        <w:rPr>
          <w:rFonts w:ascii="Times New Roman" w:eastAsia="Verdana" w:hAnsi="Times New Roman" w:cs="Times New Roman"/>
          <w:sz w:val="20"/>
          <w:szCs w:val="20"/>
        </w:rPr>
      </w:pPr>
    </w:p>
    <w:p w14:paraId="1759FEBA" w14:textId="77777777" w:rsidR="00C82370" w:rsidRPr="00F63EA6" w:rsidRDefault="00C82370" w:rsidP="00C82370">
      <w:pPr>
        <w:spacing w:after="0"/>
        <w:ind w:firstLineChars="225" w:firstLine="450"/>
        <w:rPr>
          <w:rFonts w:ascii="Times New Roman" w:eastAsia="Verdana" w:hAnsi="Times New Roman" w:cs="Times New Roman"/>
          <w:sz w:val="20"/>
          <w:szCs w:val="20"/>
        </w:rPr>
      </w:pPr>
    </w:p>
    <w:p w14:paraId="728DEE66" w14:textId="77777777" w:rsidR="00C82370" w:rsidRPr="00F63EA6" w:rsidRDefault="00C82370" w:rsidP="00C82370">
      <w:pPr>
        <w:spacing w:after="0"/>
        <w:ind w:firstLineChars="225" w:firstLine="450"/>
        <w:rPr>
          <w:rFonts w:ascii="Times New Roman" w:eastAsia="Verdana" w:hAnsi="Times New Roman" w:cs="Times New Roman"/>
          <w:sz w:val="20"/>
          <w:szCs w:val="20"/>
        </w:rPr>
      </w:pPr>
    </w:p>
    <w:p w14:paraId="49FFAE2C" w14:textId="77777777" w:rsidR="00C82370" w:rsidRPr="00F63EA6" w:rsidRDefault="00C82370" w:rsidP="00C82370">
      <w:pPr>
        <w:spacing w:after="0"/>
        <w:ind w:firstLineChars="225" w:firstLine="450"/>
        <w:rPr>
          <w:rFonts w:ascii="Times New Roman" w:eastAsia="Verdana" w:hAnsi="Times New Roman" w:cs="Times New Roman"/>
          <w:sz w:val="20"/>
          <w:szCs w:val="20"/>
        </w:rPr>
      </w:pPr>
    </w:p>
    <w:p w14:paraId="70C9B635" w14:textId="77777777" w:rsidR="00C82370" w:rsidRPr="00F63EA6" w:rsidRDefault="00C82370" w:rsidP="00C82370">
      <w:pPr>
        <w:spacing w:after="0"/>
        <w:ind w:firstLineChars="225" w:firstLine="450"/>
        <w:jc w:val="center"/>
        <w:rPr>
          <w:rFonts w:ascii="Times New Roman" w:eastAsia="Verdana" w:hAnsi="Times New Roman" w:cs="Times New Roman"/>
          <w:b/>
          <w:sz w:val="20"/>
          <w:szCs w:val="20"/>
        </w:rPr>
      </w:pPr>
      <w:r w:rsidRPr="00F63EA6">
        <w:rPr>
          <w:rFonts w:ascii="Times New Roman" w:eastAsia="Verdana" w:hAnsi="Times New Roman" w:cs="Times New Roman"/>
          <w:sz w:val="20"/>
          <w:szCs w:val="20"/>
        </w:rPr>
        <w:t>________________________________________________________________________</w:t>
      </w:r>
    </w:p>
    <w:p w14:paraId="0560027F" w14:textId="77777777" w:rsidR="00C82370" w:rsidRPr="00F63EA6" w:rsidRDefault="00C82370" w:rsidP="00C82370">
      <w:pPr>
        <w:spacing w:after="0"/>
        <w:ind w:firstLineChars="225" w:firstLine="450"/>
        <w:jc w:val="center"/>
        <w:rPr>
          <w:rFonts w:ascii="Times New Roman" w:hAnsi="Times New Roman" w:cs="Times New Roman"/>
          <w:sz w:val="20"/>
          <w:szCs w:val="20"/>
        </w:rPr>
      </w:pPr>
    </w:p>
    <w:p w14:paraId="4F4C83B3" w14:textId="77777777" w:rsidR="00C82370" w:rsidRPr="00F63EA6" w:rsidRDefault="00C82370" w:rsidP="00C82370">
      <w:pPr>
        <w:ind w:firstLineChars="225" w:firstLine="450"/>
        <w:jc w:val="center"/>
        <w:rPr>
          <w:rFonts w:ascii="Times New Roman" w:hAnsi="Times New Roman" w:cs="Times New Roman"/>
          <w:sz w:val="20"/>
          <w:szCs w:val="20"/>
        </w:rPr>
      </w:pPr>
      <w:r w:rsidRPr="00F63EA6">
        <w:rPr>
          <w:rFonts w:ascii="Times New Roman" w:hAnsi="Times New Roman" w:cs="Times New Roman"/>
          <w:sz w:val="20"/>
          <w:szCs w:val="20"/>
        </w:rPr>
        <w:t xml:space="preserve">Presidente da Comissão Permanente de Avaliação de Estágio Probatório dos Servidores Docentes e </w:t>
      </w:r>
      <w:r w:rsidR="00DD16E2">
        <w:rPr>
          <w:rFonts w:ascii="Times New Roman" w:hAnsi="Times New Roman" w:cs="Times New Roman"/>
          <w:sz w:val="20"/>
          <w:szCs w:val="20"/>
        </w:rPr>
        <w:t>Técnicos-</w:t>
      </w:r>
      <w:r w:rsidRPr="00F63EA6">
        <w:rPr>
          <w:rFonts w:ascii="Times New Roman" w:hAnsi="Times New Roman" w:cs="Times New Roman"/>
          <w:sz w:val="20"/>
          <w:szCs w:val="20"/>
        </w:rPr>
        <w:t xml:space="preserve">Administrativos da </w:t>
      </w:r>
      <w:proofErr w:type="spellStart"/>
      <w:r w:rsidRPr="00F63EA6">
        <w:rPr>
          <w:rFonts w:ascii="Times New Roman" w:hAnsi="Times New Roman" w:cs="Times New Roman"/>
          <w:sz w:val="20"/>
          <w:szCs w:val="20"/>
        </w:rPr>
        <w:t>UniRV</w:t>
      </w:r>
      <w:proofErr w:type="spellEnd"/>
      <w:r w:rsidRPr="00F63EA6">
        <w:rPr>
          <w:rFonts w:ascii="Times New Roman" w:hAnsi="Times New Roman" w:cs="Times New Roman"/>
          <w:sz w:val="20"/>
          <w:szCs w:val="20"/>
        </w:rPr>
        <w:t>- Universidade de Rio Verde</w:t>
      </w:r>
    </w:p>
    <w:p w14:paraId="45654165" w14:textId="77777777" w:rsidR="00C82370" w:rsidRPr="00F63EA6" w:rsidRDefault="00C82370" w:rsidP="00C82370">
      <w:pPr>
        <w:pStyle w:val="Heading11"/>
        <w:ind w:left="0" w:right="392" w:firstLineChars="225" w:firstLine="450"/>
        <w:rPr>
          <w:rFonts w:ascii="Times New Roman" w:hAnsi="Times New Roman" w:cs="Times New Roman"/>
          <w:b w:val="0"/>
          <w:sz w:val="20"/>
          <w:szCs w:val="20"/>
        </w:rPr>
      </w:pPr>
    </w:p>
    <w:p w14:paraId="588A9196" w14:textId="77777777" w:rsidR="005C0307" w:rsidRDefault="005C0307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70015C9" w14:textId="77777777" w:rsidR="00C82370" w:rsidRPr="00DB0C7E" w:rsidRDefault="00C82370" w:rsidP="00DB0C7E">
      <w:pPr>
        <w:pStyle w:val="Heading11"/>
        <w:ind w:left="0" w:right="392" w:firstLineChars="225" w:firstLine="452"/>
        <w:rPr>
          <w:rFonts w:ascii="Times New Roman" w:hAnsi="Times New Roman" w:cs="Times New Roman"/>
          <w:sz w:val="20"/>
          <w:szCs w:val="20"/>
        </w:rPr>
      </w:pPr>
      <w:r w:rsidRPr="00DB0C7E">
        <w:rPr>
          <w:rFonts w:ascii="Times New Roman" w:hAnsi="Times New Roman" w:cs="Times New Roman"/>
          <w:sz w:val="20"/>
          <w:szCs w:val="20"/>
        </w:rPr>
        <w:t>ANEX</w:t>
      </w:r>
      <w:r w:rsidR="00DB0C7E" w:rsidRPr="00DB0C7E">
        <w:rPr>
          <w:rFonts w:ascii="Times New Roman" w:hAnsi="Times New Roman" w:cs="Times New Roman"/>
          <w:sz w:val="20"/>
          <w:szCs w:val="20"/>
        </w:rPr>
        <w:t>O VIII</w:t>
      </w:r>
    </w:p>
    <w:p w14:paraId="3950A83F" w14:textId="77777777" w:rsidR="00C82370" w:rsidRPr="00DB0C7E" w:rsidRDefault="00C82370" w:rsidP="00C82370">
      <w:pPr>
        <w:rPr>
          <w:rFonts w:ascii="Times New Roman" w:hAnsi="Times New Roman" w:cs="Times New Roman"/>
          <w:b/>
        </w:rPr>
      </w:pPr>
    </w:p>
    <w:p w14:paraId="665345C3" w14:textId="77777777" w:rsidR="00C82370" w:rsidRPr="00DB0C7E" w:rsidRDefault="00C82370" w:rsidP="00DB0C7E">
      <w:pPr>
        <w:pStyle w:val="Heading11"/>
        <w:ind w:left="0" w:right="392" w:firstLineChars="225" w:firstLine="452"/>
        <w:rPr>
          <w:rFonts w:ascii="Times New Roman" w:hAnsi="Times New Roman" w:cs="Times New Roman"/>
          <w:bCs/>
          <w:sz w:val="20"/>
          <w:szCs w:val="20"/>
        </w:rPr>
      </w:pPr>
      <w:r w:rsidRPr="00DB0C7E">
        <w:rPr>
          <w:rFonts w:ascii="Times New Roman" w:hAnsi="Times New Roman" w:cs="Times New Roman"/>
          <w:bCs/>
          <w:sz w:val="20"/>
          <w:szCs w:val="20"/>
        </w:rPr>
        <w:t>Recurso</w:t>
      </w:r>
    </w:p>
    <w:p w14:paraId="23A8319E" w14:textId="77777777" w:rsidR="00C82370" w:rsidRPr="00F63EA6" w:rsidRDefault="00C82370" w:rsidP="00C82370">
      <w:pPr>
        <w:rPr>
          <w:rFonts w:ascii="Times New Roman" w:hAnsi="Times New Roman" w:cs="Times New Roman"/>
        </w:rPr>
      </w:pPr>
    </w:p>
    <w:p w14:paraId="068443D5" w14:textId="77777777" w:rsidR="00C82370" w:rsidRPr="00F63EA6" w:rsidRDefault="00C82370" w:rsidP="00C82370">
      <w:pPr>
        <w:ind w:right="392" w:firstLineChars="225" w:firstLine="452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63EA6">
        <w:rPr>
          <w:rFonts w:ascii="Times New Roman" w:hAnsi="Times New Roman" w:cs="Times New Roman"/>
          <w:b/>
          <w:bCs/>
          <w:sz w:val="20"/>
          <w:szCs w:val="20"/>
        </w:rPr>
        <w:t xml:space="preserve">(  </w:t>
      </w:r>
      <w:proofErr w:type="gramEnd"/>
      <w:r w:rsidRPr="00F63EA6">
        <w:rPr>
          <w:rFonts w:ascii="Times New Roman" w:hAnsi="Times New Roman" w:cs="Times New Roman"/>
          <w:b/>
          <w:bCs/>
          <w:sz w:val="20"/>
          <w:szCs w:val="20"/>
        </w:rPr>
        <w:t xml:space="preserve"> ) Etapa - nº da Avaliação: ___</w:t>
      </w:r>
    </w:p>
    <w:p w14:paraId="1B2AF628" w14:textId="77777777" w:rsidR="00C82370" w:rsidRPr="00F63EA6" w:rsidRDefault="00C82370" w:rsidP="00C82370">
      <w:pPr>
        <w:ind w:right="392" w:firstLineChars="225" w:firstLine="452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63EA6">
        <w:rPr>
          <w:rFonts w:ascii="Times New Roman" w:hAnsi="Times New Roman" w:cs="Times New Roman"/>
          <w:b/>
          <w:bCs/>
          <w:sz w:val="20"/>
          <w:szCs w:val="20"/>
        </w:rPr>
        <w:t xml:space="preserve">(  </w:t>
      </w:r>
      <w:proofErr w:type="gramEnd"/>
      <w:r w:rsidRPr="00F63EA6">
        <w:rPr>
          <w:rFonts w:ascii="Times New Roman" w:hAnsi="Times New Roman" w:cs="Times New Roman"/>
          <w:b/>
          <w:bCs/>
          <w:sz w:val="20"/>
          <w:szCs w:val="20"/>
        </w:rPr>
        <w:t xml:space="preserve"> ) Resultado  final</w:t>
      </w:r>
    </w:p>
    <w:p w14:paraId="5A3223B6" w14:textId="77777777" w:rsidR="00C82370" w:rsidRPr="00DD16E2" w:rsidRDefault="00F30B31" w:rsidP="00F30B31">
      <w:pPr>
        <w:spacing w:after="45"/>
        <w:ind w:right="324" w:firstLineChars="225"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DD16E2">
        <w:rPr>
          <w:rFonts w:ascii="Times New Roman" w:hAnsi="Times New Roman" w:cs="Times New Roman"/>
          <w:color w:val="000000"/>
          <w:sz w:val="20"/>
          <w:szCs w:val="20"/>
        </w:rPr>
        <w:t>À</w:t>
      </w:r>
      <w:r w:rsidR="00C82370" w:rsidRPr="00DD16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D16E2">
        <w:rPr>
          <w:rFonts w:ascii="Times New Roman" w:hAnsi="Times New Roman" w:cs="Times New Roman"/>
          <w:color w:val="000000"/>
          <w:sz w:val="20"/>
          <w:szCs w:val="20"/>
        </w:rPr>
        <w:t>Reitoria</w:t>
      </w:r>
      <w:r w:rsidR="00C82370" w:rsidRPr="00DD16E2">
        <w:rPr>
          <w:rFonts w:ascii="Times New Roman" w:hAnsi="Times New Roman" w:cs="Times New Roman"/>
          <w:color w:val="000000"/>
          <w:sz w:val="20"/>
          <w:szCs w:val="20"/>
        </w:rPr>
        <w:t xml:space="preserve"> da UniRV- Universidade de Rio Verde</w:t>
      </w:r>
    </w:p>
    <w:p w14:paraId="5090EC63" w14:textId="77777777" w:rsidR="00F30B31" w:rsidRPr="00F63EA6" w:rsidRDefault="00F30B31" w:rsidP="00F30B31">
      <w:pPr>
        <w:spacing w:after="45"/>
        <w:ind w:right="324" w:firstLineChars="225" w:firstLine="45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0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2" w:type="dxa"/>
          <w:left w:w="88" w:type="dxa"/>
          <w:right w:w="115" w:type="dxa"/>
        </w:tblCellMar>
        <w:tblLook w:val="04A0" w:firstRow="1" w:lastRow="0" w:firstColumn="1" w:lastColumn="0" w:noHBand="0" w:noVBand="1"/>
      </w:tblPr>
      <w:tblGrid>
        <w:gridCol w:w="3277"/>
        <w:gridCol w:w="5790"/>
      </w:tblGrid>
      <w:tr w:rsidR="00F30B31" w:rsidRPr="00F63EA6" w14:paraId="68217060" w14:textId="77777777" w:rsidTr="00F30B31">
        <w:trPr>
          <w:trHeight w:val="397"/>
        </w:trPr>
        <w:tc>
          <w:tcPr>
            <w:tcW w:w="3277" w:type="dxa"/>
            <w:shd w:val="clear" w:color="auto" w:fill="FFFFFF"/>
            <w:tcMar>
              <w:left w:w="88" w:type="dxa"/>
            </w:tcMar>
          </w:tcPr>
          <w:p w14:paraId="62C961B0" w14:textId="77777777" w:rsidR="00F30B31" w:rsidRPr="00F63EA6" w:rsidRDefault="00F30B31" w:rsidP="00F30B31">
            <w:pPr>
              <w:spacing w:after="0"/>
              <w:ind w:left="1310" w:hangingChars="655" w:hanging="1310"/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</w:pPr>
            <w:r w:rsidRPr="00F63EA6"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  <w:t xml:space="preserve">Nome do servidor avaliado:  </w:t>
            </w:r>
          </w:p>
        </w:tc>
        <w:tc>
          <w:tcPr>
            <w:tcW w:w="5790" w:type="dxa"/>
            <w:shd w:val="clear" w:color="auto" w:fill="FFFFFF"/>
            <w:tcMar>
              <w:left w:w="108" w:type="dxa"/>
            </w:tcMar>
            <w:vAlign w:val="center"/>
          </w:tcPr>
          <w:p w14:paraId="62B580F7" w14:textId="77777777" w:rsidR="00F30B31" w:rsidRPr="00F63EA6" w:rsidRDefault="00F30B31" w:rsidP="00F30B31">
            <w:pPr>
              <w:spacing w:after="0"/>
              <w:ind w:firstLineChars="225" w:firstLine="45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0B31" w:rsidRPr="00F63EA6" w14:paraId="2316C259" w14:textId="77777777" w:rsidTr="00F30B31">
        <w:trPr>
          <w:trHeight w:val="397"/>
        </w:trPr>
        <w:tc>
          <w:tcPr>
            <w:tcW w:w="3277" w:type="dxa"/>
            <w:shd w:val="clear" w:color="auto" w:fill="FFFFFF"/>
            <w:tcMar>
              <w:left w:w="88" w:type="dxa"/>
            </w:tcMar>
          </w:tcPr>
          <w:p w14:paraId="65E0FB40" w14:textId="77777777" w:rsidR="00F30B31" w:rsidRPr="00F63EA6" w:rsidRDefault="00F30B31" w:rsidP="00F30B31">
            <w:pPr>
              <w:spacing w:after="0"/>
              <w:ind w:left="1310" w:hangingChars="655" w:hanging="1310"/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</w:pPr>
            <w:r w:rsidRPr="00F63EA6"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  <w:t xml:space="preserve">Denominação do cargo: </w:t>
            </w:r>
          </w:p>
        </w:tc>
        <w:tc>
          <w:tcPr>
            <w:tcW w:w="5790" w:type="dxa"/>
            <w:shd w:val="clear" w:color="auto" w:fill="FFFFFF"/>
            <w:tcMar>
              <w:left w:w="108" w:type="dxa"/>
            </w:tcMar>
            <w:vAlign w:val="center"/>
          </w:tcPr>
          <w:p w14:paraId="0313A111" w14:textId="77777777" w:rsidR="00F30B31" w:rsidRPr="00F63EA6" w:rsidRDefault="00F30B31" w:rsidP="00F30B31">
            <w:pPr>
              <w:spacing w:after="0"/>
              <w:ind w:firstLineChars="225" w:firstLine="45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0B31" w:rsidRPr="00F63EA6" w14:paraId="18C0AA92" w14:textId="77777777" w:rsidTr="00F30B31">
        <w:trPr>
          <w:trHeight w:val="393"/>
        </w:trPr>
        <w:tc>
          <w:tcPr>
            <w:tcW w:w="3277" w:type="dxa"/>
            <w:shd w:val="clear" w:color="auto" w:fill="FFFFFF"/>
            <w:tcMar>
              <w:left w:w="88" w:type="dxa"/>
            </w:tcMar>
          </w:tcPr>
          <w:p w14:paraId="3B2A9A84" w14:textId="77777777" w:rsidR="00F30B31" w:rsidRPr="00F63EA6" w:rsidRDefault="00F30B31" w:rsidP="00F30B31">
            <w:pPr>
              <w:spacing w:after="0"/>
              <w:ind w:left="1310" w:hangingChars="655" w:hanging="1310"/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</w:pPr>
            <w:r w:rsidRPr="00F63EA6"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  <w:t xml:space="preserve">Lotação: </w:t>
            </w:r>
          </w:p>
        </w:tc>
        <w:tc>
          <w:tcPr>
            <w:tcW w:w="5790" w:type="dxa"/>
            <w:shd w:val="clear" w:color="auto" w:fill="FFFFFF"/>
            <w:tcMar>
              <w:left w:w="108" w:type="dxa"/>
            </w:tcMar>
            <w:vAlign w:val="center"/>
          </w:tcPr>
          <w:p w14:paraId="6C767DB0" w14:textId="77777777" w:rsidR="00F30B31" w:rsidRPr="00F63EA6" w:rsidRDefault="00F30B31" w:rsidP="00F30B31">
            <w:pPr>
              <w:spacing w:after="0"/>
              <w:ind w:firstLineChars="225" w:firstLine="45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0B31" w:rsidRPr="00F63EA6" w14:paraId="1467E078" w14:textId="77777777" w:rsidTr="00F30B31">
        <w:trPr>
          <w:trHeight w:val="393"/>
        </w:trPr>
        <w:tc>
          <w:tcPr>
            <w:tcW w:w="3277" w:type="dxa"/>
            <w:shd w:val="clear" w:color="auto" w:fill="FFFFFF"/>
            <w:tcMar>
              <w:left w:w="88" w:type="dxa"/>
            </w:tcMar>
          </w:tcPr>
          <w:p w14:paraId="325C7097" w14:textId="77777777" w:rsidR="00F30B31" w:rsidRPr="00F63EA6" w:rsidRDefault="00812A91" w:rsidP="00812A91">
            <w:pPr>
              <w:spacing w:after="0"/>
              <w:ind w:left="1310" w:hangingChars="655" w:hanging="1310"/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</w:pPr>
            <w:r w:rsidRPr="00812A91"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  <w:t>Data de efetivo exercício:</w:t>
            </w:r>
          </w:p>
        </w:tc>
        <w:tc>
          <w:tcPr>
            <w:tcW w:w="5790" w:type="dxa"/>
            <w:shd w:val="clear" w:color="auto" w:fill="FFFFFF"/>
            <w:tcMar>
              <w:left w:w="108" w:type="dxa"/>
            </w:tcMar>
            <w:vAlign w:val="bottom"/>
          </w:tcPr>
          <w:p w14:paraId="1F582A9F" w14:textId="77777777" w:rsidR="00F30B31" w:rsidRPr="00F63EA6" w:rsidRDefault="00F30B31" w:rsidP="00F30B31">
            <w:pPr>
              <w:spacing w:after="0"/>
              <w:ind w:firstLineChars="225" w:firstLine="45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0B31" w:rsidRPr="00F63EA6" w14:paraId="091BF0BA" w14:textId="77777777" w:rsidTr="00F30B31">
        <w:trPr>
          <w:trHeight w:val="244"/>
        </w:trPr>
        <w:tc>
          <w:tcPr>
            <w:tcW w:w="3277" w:type="dxa"/>
            <w:shd w:val="clear" w:color="auto" w:fill="FFFFFF"/>
            <w:tcMar>
              <w:left w:w="88" w:type="dxa"/>
            </w:tcMar>
          </w:tcPr>
          <w:p w14:paraId="701B12BD" w14:textId="77777777" w:rsidR="00F30B31" w:rsidRPr="00F63EA6" w:rsidRDefault="00F30B31" w:rsidP="00F30B31">
            <w:pPr>
              <w:spacing w:after="0"/>
              <w:ind w:left="1310" w:hangingChars="655" w:hanging="1310"/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</w:pPr>
            <w:r w:rsidRPr="00F63EA6">
              <w:rPr>
                <w:rFonts w:ascii="Times New Roman" w:eastAsia="Verdana" w:hAnsi="Times New Roman" w:cs="Times New Roman"/>
                <w:sz w:val="20"/>
                <w:szCs w:val="20"/>
                <w:lang w:eastAsia="pt-BR"/>
              </w:rPr>
              <w:t xml:space="preserve">Período de estágio probatório:  </w:t>
            </w:r>
          </w:p>
        </w:tc>
        <w:tc>
          <w:tcPr>
            <w:tcW w:w="5790" w:type="dxa"/>
            <w:shd w:val="clear" w:color="auto" w:fill="FFFFFF"/>
            <w:tcMar>
              <w:left w:w="108" w:type="dxa"/>
            </w:tcMar>
            <w:vAlign w:val="center"/>
          </w:tcPr>
          <w:p w14:paraId="59AAD0DF" w14:textId="77777777" w:rsidR="00F30B31" w:rsidRPr="00F63EA6" w:rsidRDefault="00F30B31" w:rsidP="00F30B31">
            <w:pPr>
              <w:spacing w:after="0"/>
              <w:ind w:firstLineChars="225" w:firstLine="45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FEED0C3" w14:textId="77777777" w:rsidR="00C82370" w:rsidRPr="00F63EA6" w:rsidRDefault="00C82370" w:rsidP="00C82370">
      <w:pPr>
        <w:spacing w:after="45"/>
        <w:ind w:right="324" w:firstLineChars="225" w:firstLine="45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7CB7D5D" w14:textId="77777777" w:rsidR="00C82370" w:rsidRPr="00F63EA6" w:rsidRDefault="00C82370" w:rsidP="00C82370">
      <w:pPr>
        <w:spacing w:after="0"/>
        <w:ind w:right="296" w:firstLineChars="225" w:firstLine="452"/>
        <w:jc w:val="center"/>
        <w:rPr>
          <w:rFonts w:ascii="Times New Roman" w:eastAsia="Verdana" w:hAnsi="Times New Roman" w:cs="Times New Roman"/>
          <w:b/>
          <w:color w:val="FF0000"/>
          <w:sz w:val="20"/>
          <w:szCs w:val="20"/>
        </w:rPr>
      </w:pPr>
    </w:p>
    <w:p w14:paraId="34953F4A" w14:textId="77777777" w:rsidR="00C82370" w:rsidRPr="00F63EA6" w:rsidRDefault="00C82370" w:rsidP="00C82370">
      <w:pPr>
        <w:spacing w:after="0"/>
        <w:ind w:right="296" w:firstLineChars="225" w:firstLine="452"/>
        <w:rPr>
          <w:rFonts w:ascii="Times New Roman" w:eastAsia="Verdana" w:hAnsi="Times New Roman" w:cs="Times New Roman"/>
          <w:b/>
          <w:color w:val="000000"/>
          <w:sz w:val="20"/>
          <w:szCs w:val="20"/>
        </w:rPr>
      </w:pPr>
      <w:r w:rsidRPr="00F63EA6">
        <w:rPr>
          <w:rFonts w:ascii="Times New Roman" w:eastAsia="Verdana" w:hAnsi="Times New Roman" w:cs="Times New Roman"/>
          <w:b/>
          <w:color w:val="000000"/>
          <w:sz w:val="20"/>
          <w:szCs w:val="20"/>
        </w:rPr>
        <w:t>Venho requerer a revisão da Avaliação de Desempenho do Estágio Probatório pelos motivos abaixo apresentados:</w:t>
      </w:r>
    </w:p>
    <w:p w14:paraId="5CA9BFF0" w14:textId="77777777" w:rsidR="00C82370" w:rsidRPr="00F63EA6" w:rsidRDefault="00F30B31" w:rsidP="00F30B31">
      <w:pPr>
        <w:spacing w:after="0" w:line="276" w:lineRule="auto"/>
        <w:ind w:right="296"/>
        <w:rPr>
          <w:rFonts w:ascii="Times New Roman" w:eastAsia="Verdana" w:hAnsi="Times New Roman" w:cs="Times New Roman"/>
          <w:b/>
          <w:sz w:val="20"/>
          <w:szCs w:val="20"/>
        </w:rPr>
      </w:pPr>
      <w:r>
        <w:rPr>
          <w:rFonts w:ascii="Times New Roman" w:eastAsia="Verdana" w:hAnsi="Times New Roman" w:cs="Times New Roman"/>
          <w:b/>
          <w:sz w:val="20"/>
          <w:szCs w:val="20"/>
        </w:rPr>
        <w:t>__</w:t>
      </w:r>
      <w:r w:rsidR="00C82370" w:rsidRPr="00F63EA6">
        <w:rPr>
          <w:rFonts w:ascii="Times New Roman" w:eastAsia="Verdana" w:hAnsi="Times New Roman" w:cs="Times New Roman"/>
          <w:b/>
          <w:sz w:val="20"/>
          <w:szCs w:val="20"/>
        </w:rPr>
        <w:t>______</w:t>
      </w:r>
      <w:r>
        <w:rPr>
          <w:rFonts w:ascii="Times New Roman" w:eastAsia="Verdana" w:hAnsi="Times New Roman" w:cs="Times New Roman"/>
          <w:b/>
          <w:sz w:val="20"/>
          <w:szCs w:val="20"/>
        </w:rPr>
        <w:t>_____</w:t>
      </w:r>
      <w:r w:rsidR="00C82370" w:rsidRPr="00F63EA6">
        <w:rPr>
          <w:rFonts w:ascii="Times New Roman" w:eastAsia="Verdana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  <w:r w:rsidRPr="00F63EA6">
        <w:rPr>
          <w:rFonts w:ascii="Times New Roman" w:eastAsia="Verdana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370" w:rsidRPr="00F63EA6">
        <w:rPr>
          <w:rFonts w:ascii="Times New Roman" w:eastAsia="Verdana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355405" w14:textId="77777777" w:rsidR="00C82370" w:rsidRPr="00F63EA6" w:rsidRDefault="00C82370" w:rsidP="00C82370">
      <w:pPr>
        <w:spacing w:after="0" w:line="276" w:lineRule="auto"/>
        <w:ind w:right="296" w:firstLineChars="225" w:firstLine="452"/>
        <w:jc w:val="center"/>
        <w:rPr>
          <w:rFonts w:ascii="Times New Roman" w:eastAsia="Verdana" w:hAnsi="Times New Roman" w:cs="Times New Roman"/>
          <w:b/>
          <w:sz w:val="20"/>
          <w:szCs w:val="20"/>
        </w:rPr>
      </w:pPr>
    </w:p>
    <w:p w14:paraId="53E52AFE" w14:textId="77777777" w:rsidR="00C82370" w:rsidRPr="00F63EA6" w:rsidRDefault="00C82370" w:rsidP="00C82370">
      <w:pPr>
        <w:spacing w:after="83" w:line="360" w:lineRule="auto"/>
        <w:ind w:firstLineChars="225" w:firstLine="450"/>
        <w:rPr>
          <w:rFonts w:ascii="Times New Roman" w:eastAsia="Arial" w:hAnsi="Times New Roman" w:cs="Times New Roman"/>
          <w:sz w:val="20"/>
          <w:szCs w:val="20"/>
        </w:rPr>
      </w:pPr>
      <w:r w:rsidRPr="00F63EA6">
        <w:rPr>
          <w:rFonts w:ascii="Times New Roman" w:eastAsia="Arial" w:hAnsi="Times New Roman" w:cs="Times New Roman"/>
          <w:sz w:val="20"/>
          <w:szCs w:val="20"/>
        </w:rPr>
        <w:t xml:space="preserve">Nestes termos, pede deferimento. </w:t>
      </w:r>
    </w:p>
    <w:p w14:paraId="19AF30C3" w14:textId="77777777" w:rsidR="00C82370" w:rsidRPr="00F63EA6" w:rsidRDefault="00DB0C7E" w:rsidP="00C82370">
      <w:pPr>
        <w:spacing w:after="81" w:line="360" w:lineRule="auto"/>
        <w:ind w:firstLineChars="225" w:firstLine="450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(cidade)___________</w:t>
      </w:r>
      <w:proofErr w:type="gramStart"/>
      <w:r>
        <w:rPr>
          <w:rFonts w:ascii="Times New Roman" w:eastAsia="Arial" w:hAnsi="Times New Roman" w:cs="Times New Roman"/>
          <w:sz w:val="20"/>
          <w:szCs w:val="20"/>
        </w:rPr>
        <w:t>_</w:t>
      </w:r>
      <w:r w:rsidR="00C82370" w:rsidRPr="00F63EA6">
        <w:rPr>
          <w:rFonts w:ascii="Times New Roman" w:eastAsia="Arial" w:hAnsi="Times New Roman" w:cs="Times New Roman"/>
          <w:sz w:val="20"/>
          <w:szCs w:val="20"/>
        </w:rPr>
        <w:t>,</w:t>
      </w:r>
      <w:r w:rsidR="00FB0126">
        <w:rPr>
          <w:rFonts w:ascii="Times New Roman" w:eastAsia="Arial" w:hAnsi="Times New Roman" w:cs="Times New Roman"/>
          <w:sz w:val="20"/>
          <w:szCs w:val="20"/>
        </w:rPr>
        <w:t>(</w:t>
      </w:r>
      <w:proofErr w:type="gramEnd"/>
      <w:r w:rsidR="00FB0126">
        <w:rPr>
          <w:rFonts w:ascii="Times New Roman" w:eastAsia="Arial" w:hAnsi="Times New Roman" w:cs="Times New Roman"/>
          <w:sz w:val="20"/>
          <w:szCs w:val="20"/>
        </w:rPr>
        <w:t>data)</w:t>
      </w:r>
      <w:r w:rsidR="00C82370" w:rsidRPr="00F63EA6">
        <w:rPr>
          <w:rFonts w:ascii="Times New Roman" w:eastAsia="Arial" w:hAnsi="Times New Roman" w:cs="Times New Roman"/>
          <w:sz w:val="20"/>
          <w:szCs w:val="20"/>
        </w:rPr>
        <w:t>______</w:t>
      </w:r>
      <w:proofErr w:type="spellStart"/>
      <w:r w:rsidR="00C82370" w:rsidRPr="00F63EA6">
        <w:rPr>
          <w:rFonts w:ascii="Times New Roman" w:eastAsia="Arial" w:hAnsi="Times New Roman" w:cs="Times New Roman"/>
          <w:sz w:val="20"/>
          <w:szCs w:val="20"/>
        </w:rPr>
        <w:t>de______de</w:t>
      </w:r>
      <w:proofErr w:type="spellEnd"/>
      <w:r w:rsidR="00C82370" w:rsidRPr="00F63EA6">
        <w:rPr>
          <w:rFonts w:ascii="Times New Roman" w:eastAsia="Arial" w:hAnsi="Times New Roman" w:cs="Times New Roman"/>
          <w:sz w:val="20"/>
          <w:szCs w:val="20"/>
        </w:rPr>
        <w:t xml:space="preserve">_______  </w:t>
      </w:r>
    </w:p>
    <w:p w14:paraId="70EE5E30" w14:textId="77777777" w:rsidR="00C82370" w:rsidRPr="00F63EA6" w:rsidRDefault="00C82370" w:rsidP="00C82370">
      <w:pPr>
        <w:spacing w:after="81"/>
        <w:ind w:firstLineChars="225" w:firstLine="450"/>
        <w:rPr>
          <w:rFonts w:ascii="Times New Roman" w:eastAsia="Arial" w:hAnsi="Times New Roman" w:cs="Times New Roman"/>
          <w:sz w:val="20"/>
          <w:szCs w:val="20"/>
        </w:rPr>
      </w:pPr>
      <w:r w:rsidRPr="00F63EA6">
        <w:rPr>
          <w:rFonts w:ascii="Times New Roman" w:eastAsia="Arial" w:hAnsi="Times New Roman" w:cs="Times New Roman"/>
          <w:sz w:val="20"/>
          <w:szCs w:val="20"/>
        </w:rPr>
        <w:t xml:space="preserve"> ___________________________________ </w:t>
      </w:r>
    </w:p>
    <w:p w14:paraId="03A03DDE" w14:textId="77777777" w:rsidR="00C82370" w:rsidRPr="00F63EA6" w:rsidRDefault="00C82370" w:rsidP="00C82370">
      <w:pPr>
        <w:spacing w:after="133"/>
        <w:ind w:firstLineChars="225" w:firstLine="450"/>
        <w:rPr>
          <w:rFonts w:ascii="Times New Roman" w:eastAsia="Times New Roman" w:hAnsi="Times New Roman" w:cs="Times New Roman"/>
          <w:sz w:val="20"/>
          <w:szCs w:val="20"/>
        </w:rPr>
      </w:pPr>
      <w:r w:rsidRPr="00F63EA6">
        <w:rPr>
          <w:rFonts w:ascii="Times New Roman" w:eastAsia="Arial" w:hAnsi="Times New Roman" w:cs="Times New Roman"/>
          <w:sz w:val="20"/>
          <w:szCs w:val="20"/>
        </w:rPr>
        <w:t>Assinatura do Servidor</w:t>
      </w:r>
      <w:r w:rsidRPr="00F63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C82370" w:rsidRPr="00F63EA6">
      <w:headerReference w:type="default" r:id="rId7"/>
      <w:footerReference w:type="default" r:id="rId8"/>
      <w:pgSz w:w="11906" w:h="16838"/>
      <w:pgMar w:top="1134" w:right="85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887F0" w14:textId="77777777" w:rsidR="00B67286" w:rsidRDefault="00B67286">
      <w:r>
        <w:separator/>
      </w:r>
    </w:p>
  </w:endnote>
  <w:endnote w:type="continuationSeparator" w:id="0">
    <w:p w14:paraId="57E40B65" w14:textId="77777777" w:rsidR="00B67286" w:rsidRDefault="00B6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A8BDA" w14:textId="77777777" w:rsidR="00185C2E" w:rsidRDefault="00185C2E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8E9EC16" wp14:editId="6112C62E">
          <wp:simplePos x="0" y="0"/>
          <wp:positionH relativeFrom="margin">
            <wp:align>right</wp:align>
          </wp:positionH>
          <wp:positionV relativeFrom="paragraph">
            <wp:posOffset>22225</wp:posOffset>
          </wp:positionV>
          <wp:extent cx="6490970" cy="309880"/>
          <wp:effectExtent l="0" t="0" r="508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97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4050408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34C3B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34C3B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1214277B" w14:textId="77777777" w:rsidR="00185C2E" w:rsidRDefault="00185C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0B097" w14:textId="77777777" w:rsidR="00B67286" w:rsidRDefault="00B67286">
      <w:pPr>
        <w:spacing w:after="0"/>
      </w:pPr>
      <w:r>
        <w:separator/>
      </w:r>
    </w:p>
  </w:footnote>
  <w:footnote w:type="continuationSeparator" w:id="0">
    <w:p w14:paraId="674C905F" w14:textId="77777777" w:rsidR="00B67286" w:rsidRDefault="00B672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52BD2" w14:textId="77777777" w:rsidR="00185C2E" w:rsidRDefault="00185C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B2387B0" wp14:editId="0D192695">
          <wp:simplePos x="0" y="0"/>
          <wp:positionH relativeFrom="margin">
            <wp:posOffset>-556260</wp:posOffset>
          </wp:positionH>
          <wp:positionV relativeFrom="paragraph">
            <wp:posOffset>-87630</wp:posOffset>
          </wp:positionV>
          <wp:extent cx="6511925" cy="1136650"/>
          <wp:effectExtent l="0" t="0" r="3175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DF0236" w14:textId="77777777" w:rsidR="00185C2E" w:rsidRDefault="00185C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C5D063"/>
    <w:multiLevelType w:val="singleLevel"/>
    <w:tmpl w:val="83C5D063"/>
    <w:lvl w:ilvl="0">
      <w:start w:val="5"/>
      <w:numFmt w:val="decimal"/>
      <w:suff w:val="space"/>
      <w:lvlText w:val="%1-"/>
      <w:lvlJc w:val="left"/>
    </w:lvl>
  </w:abstractNum>
  <w:abstractNum w:abstractNumId="1" w15:restartNumberingAfterBreak="0">
    <w:nsid w:val="BFD60CC7"/>
    <w:multiLevelType w:val="singleLevel"/>
    <w:tmpl w:val="232E190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7E5AFD"/>
    <w:multiLevelType w:val="multilevel"/>
    <w:tmpl w:val="D29EA566"/>
    <w:lvl w:ilvl="0">
      <w:start w:val="1"/>
      <w:numFmt w:val="upperRoman"/>
      <w:lvlText w:val="%1."/>
      <w:lvlJc w:val="righ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 w15:restartNumberingAfterBreak="0">
    <w:nsid w:val="02AB776C"/>
    <w:multiLevelType w:val="multilevel"/>
    <w:tmpl w:val="6792E134"/>
    <w:lvl w:ilvl="0">
      <w:start w:val="1"/>
      <w:numFmt w:val="upperRoman"/>
      <w:lvlText w:val="%1."/>
      <w:lvlJc w:val="right"/>
      <w:pPr>
        <w:ind w:left="1287" w:hanging="578"/>
      </w:pPr>
      <w:rPr>
        <w:rFonts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" w15:restartNumberingAfterBreak="0">
    <w:nsid w:val="04892C45"/>
    <w:multiLevelType w:val="multilevel"/>
    <w:tmpl w:val="75DAB0BA"/>
    <w:lvl w:ilvl="0">
      <w:start w:val="1"/>
      <w:numFmt w:val="upperRoman"/>
      <w:lvlText w:val="%1."/>
      <w:lvlJc w:val="right"/>
      <w:pPr>
        <w:ind w:left="1287" w:hanging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6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4" w:hanging="180"/>
      </w:pPr>
      <w:rPr>
        <w:rFonts w:hint="default"/>
      </w:rPr>
    </w:lvl>
  </w:abstractNum>
  <w:abstractNum w:abstractNumId="5" w15:restartNumberingAfterBreak="0">
    <w:nsid w:val="0A0D5403"/>
    <w:multiLevelType w:val="hybridMultilevel"/>
    <w:tmpl w:val="8432D9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3D01A"/>
    <w:multiLevelType w:val="singleLevel"/>
    <w:tmpl w:val="0AF3D01A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B3C38DB"/>
    <w:multiLevelType w:val="multilevel"/>
    <w:tmpl w:val="0B3C38D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41A1A"/>
    <w:multiLevelType w:val="hybridMultilevel"/>
    <w:tmpl w:val="07DCE8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A56EB"/>
    <w:multiLevelType w:val="multilevel"/>
    <w:tmpl w:val="11FA56EB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BF0AEB"/>
    <w:multiLevelType w:val="multilevel"/>
    <w:tmpl w:val="14BF0AEB"/>
    <w:lvl w:ilvl="0">
      <w:start w:val="1"/>
      <w:numFmt w:val="upperRoman"/>
      <w:lvlText w:val="%1."/>
      <w:lvlJc w:val="left"/>
      <w:pPr>
        <w:ind w:left="109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0" w:hanging="360"/>
      </w:pPr>
    </w:lvl>
    <w:lvl w:ilvl="2">
      <w:start w:val="1"/>
      <w:numFmt w:val="lowerRoman"/>
      <w:lvlText w:val="%3."/>
      <w:lvlJc w:val="right"/>
      <w:pPr>
        <w:ind w:left="2170" w:hanging="180"/>
      </w:pPr>
    </w:lvl>
    <w:lvl w:ilvl="3">
      <w:start w:val="1"/>
      <w:numFmt w:val="decimal"/>
      <w:lvlText w:val="%4."/>
      <w:lvlJc w:val="left"/>
      <w:pPr>
        <w:ind w:left="2890" w:hanging="360"/>
      </w:pPr>
    </w:lvl>
    <w:lvl w:ilvl="4">
      <w:start w:val="1"/>
      <w:numFmt w:val="lowerLetter"/>
      <w:lvlText w:val="%5."/>
      <w:lvlJc w:val="left"/>
      <w:pPr>
        <w:ind w:left="3610" w:hanging="360"/>
      </w:pPr>
    </w:lvl>
    <w:lvl w:ilvl="5">
      <w:start w:val="1"/>
      <w:numFmt w:val="lowerRoman"/>
      <w:lvlText w:val="%6."/>
      <w:lvlJc w:val="right"/>
      <w:pPr>
        <w:ind w:left="4330" w:hanging="180"/>
      </w:pPr>
    </w:lvl>
    <w:lvl w:ilvl="6">
      <w:start w:val="1"/>
      <w:numFmt w:val="decimal"/>
      <w:lvlText w:val="%7."/>
      <w:lvlJc w:val="left"/>
      <w:pPr>
        <w:ind w:left="5050" w:hanging="360"/>
      </w:pPr>
    </w:lvl>
    <w:lvl w:ilvl="7">
      <w:start w:val="1"/>
      <w:numFmt w:val="lowerLetter"/>
      <w:lvlText w:val="%8."/>
      <w:lvlJc w:val="left"/>
      <w:pPr>
        <w:ind w:left="5770" w:hanging="360"/>
      </w:pPr>
    </w:lvl>
    <w:lvl w:ilvl="8">
      <w:start w:val="1"/>
      <w:numFmt w:val="lowerRoman"/>
      <w:lvlText w:val="%9."/>
      <w:lvlJc w:val="right"/>
      <w:pPr>
        <w:ind w:left="6490" w:hanging="180"/>
      </w:pPr>
    </w:lvl>
  </w:abstractNum>
  <w:abstractNum w:abstractNumId="11" w15:restartNumberingAfterBreak="0">
    <w:nsid w:val="19BA3071"/>
    <w:multiLevelType w:val="multilevel"/>
    <w:tmpl w:val="19BA307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2375EF"/>
    <w:multiLevelType w:val="hybridMultilevel"/>
    <w:tmpl w:val="3348A27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903060"/>
    <w:multiLevelType w:val="multilevel"/>
    <w:tmpl w:val="1332ADE4"/>
    <w:lvl w:ilvl="0">
      <w:start w:val="1"/>
      <w:numFmt w:val="upperRoman"/>
      <w:lvlText w:val="%1."/>
      <w:lvlJc w:val="right"/>
      <w:pPr>
        <w:ind w:left="1347" w:hanging="720"/>
      </w:p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4" w15:restartNumberingAfterBreak="0">
    <w:nsid w:val="1AF96B65"/>
    <w:multiLevelType w:val="multilevel"/>
    <w:tmpl w:val="7CE62500"/>
    <w:lvl w:ilvl="0">
      <w:start w:val="1"/>
      <w:numFmt w:val="upperRoman"/>
      <w:lvlText w:val="%1."/>
      <w:lvlJc w:val="right"/>
      <w:pPr>
        <w:ind w:left="1287" w:hanging="578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5" w15:restartNumberingAfterBreak="0">
    <w:nsid w:val="1E8A55EE"/>
    <w:multiLevelType w:val="multilevel"/>
    <w:tmpl w:val="1E8A55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F701D"/>
    <w:multiLevelType w:val="multilevel"/>
    <w:tmpl w:val="D62C11F4"/>
    <w:lvl w:ilvl="0">
      <w:start w:val="1"/>
      <w:numFmt w:val="upperRoman"/>
      <w:lvlText w:val="%1."/>
      <w:lvlJc w:val="right"/>
      <w:pPr>
        <w:ind w:left="30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3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75" w:hanging="180"/>
      </w:pPr>
      <w:rPr>
        <w:rFonts w:hint="default"/>
      </w:rPr>
    </w:lvl>
  </w:abstractNum>
  <w:abstractNum w:abstractNumId="17" w15:restartNumberingAfterBreak="0">
    <w:nsid w:val="2C6B3D27"/>
    <w:multiLevelType w:val="hybridMultilevel"/>
    <w:tmpl w:val="A7DE712C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520705"/>
    <w:multiLevelType w:val="multilevel"/>
    <w:tmpl w:val="2F520705"/>
    <w:lvl w:ilvl="0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9" w15:restartNumberingAfterBreak="0">
    <w:nsid w:val="39901BCE"/>
    <w:multiLevelType w:val="multilevel"/>
    <w:tmpl w:val="39901BCE"/>
    <w:lvl w:ilvl="0">
      <w:start w:val="1"/>
      <w:numFmt w:val="upperRoman"/>
      <w:lvlText w:val="%1."/>
      <w:lvlJc w:val="right"/>
      <w:pPr>
        <w:ind w:left="108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F24276"/>
    <w:multiLevelType w:val="multilevel"/>
    <w:tmpl w:val="E6E6A42E"/>
    <w:lvl w:ilvl="0">
      <w:start w:val="1"/>
      <w:numFmt w:val="upperRoman"/>
      <w:lvlText w:val="%1."/>
      <w:lvlJc w:val="right"/>
      <w:pPr>
        <w:ind w:left="1080" w:hanging="72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41045"/>
    <w:multiLevelType w:val="multilevel"/>
    <w:tmpl w:val="419410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B504"/>
    <w:multiLevelType w:val="singleLevel"/>
    <w:tmpl w:val="4270B504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429356B5"/>
    <w:multiLevelType w:val="multilevel"/>
    <w:tmpl w:val="62BC39C2"/>
    <w:lvl w:ilvl="0">
      <w:start w:val="1"/>
      <w:numFmt w:val="upperRoman"/>
      <w:lvlText w:val="%1."/>
      <w:lvlJc w:val="righ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2741E3"/>
    <w:multiLevelType w:val="multilevel"/>
    <w:tmpl w:val="482741E3"/>
    <w:lvl w:ilvl="0">
      <w:start w:val="1"/>
      <w:numFmt w:val="upperRoman"/>
      <w:lvlText w:val="%1."/>
      <w:lvlJc w:val="left"/>
      <w:pPr>
        <w:ind w:left="1287" w:hanging="720"/>
      </w:pPr>
      <w:rPr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CF3110"/>
    <w:multiLevelType w:val="multilevel"/>
    <w:tmpl w:val="7B2481D8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CA47D42"/>
    <w:multiLevelType w:val="multilevel"/>
    <w:tmpl w:val="1332ADE4"/>
    <w:lvl w:ilvl="0">
      <w:start w:val="1"/>
      <w:numFmt w:val="upperRoman"/>
      <w:lvlText w:val="%1."/>
      <w:lvlJc w:val="right"/>
      <w:pPr>
        <w:ind w:left="1347" w:hanging="720"/>
      </w:p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7" w15:restartNumberingAfterBreak="0">
    <w:nsid w:val="61110DD8"/>
    <w:multiLevelType w:val="multilevel"/>
    <w:tmpl w:val="82B0184A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0F1F20"/>
    <w:multiLevelType w:val="multilevel"/>
    <w:tmpl w:val="86C8515C"/>
    <w:lvl w:ilvl="0">
      <w:start w:val="1"/>
      <w:numFmt w:val="upperRoman"/>
      <w:lvlText w:val="%1."/>
      <w:lvlJc w:val="right"/>
      <w:pPr>
        <w:ind w:left="1287" w:hanging="720"/>
      </w:pPr>
      <w:rPr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92904E4"/>
    <w:multiLevelType w:val="multilevel"/>
    <w:tmpl w:val="692904E4"/>
    <w:lvl w:ilvl="0">
      <w:start w:val="1"/>
      <w:numFmt w:val="upperRoman"/>
      <w:lvlText w:val="%1."/>
      <w:lvlJc w:val="left"/>
      <w:pPr>
        <w:ind w:left="1347" w:hanging="720"/>
      </w:p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30" w15:restartNumberingAfterBreak="0">
    <w:nsid w:val="6B486C83"/>
    <w:multiLevelType w:val="multilevel"/>
    <w:tmpl w:val="6B486C8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2120C"/>
    <w:multiLevelType w:val="multilevel"/>
    <w:tmpl w:val="8998FC1E"/>
    <w:lvl w:ilvl="0">
      <w:start w:val="1"/>
      <w:numFmt w:val="upperRoman"/>
      <w:lvlText w:val="%1."/>
      <w:lvlJc w:val="right"/>
      <w:pPr>
        <w:ind w:left="1287" w:hanging="72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2" w15:restartNumberingAfterBreak="0">
    <w:nsid w:val="6E1E3A74"/>
    <w:multiLevelType w:val="multilevel"/>
    <w:tmpl w:val="6E1E3A74"/>
    <w:lvl w:ilvl="0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8" w:hanging="1800"/>
      </w:pPr>
      <w:rPr>
        <w:rFonts w:hint="default"/>
      </w:rPr>
    </w:lvl>
  </w:abstractNum>
  <w:abstractNum w:abstractNumId="33" w15:restartNumberingAfterBreak="0">
    <w:nsid w:val="725E4864"/>
    <w:multiLevelType w:val="multilevel"/>
    <w:tmpl w:val="725E4864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FA6C83"/>
    <w:multiLevelType w:val="multilevel"/>
    <w:tmpl w:val="7BFA6C83"/>
    <w:lvl w:ilvl="0">
      <w:start w:val="1"/>
      <w:numFmt w:val="upperRoman"/>
      <w:lvlText w:val="%1."/>
      <w:lvlJc w:val="left"/>
      <w:pPr>
        <w:ind w:left="1080" w:hanging="72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52108"/>
    <w:multiLevelType w:val="multilevel"/>
    <w:tmpl w:val="7F1521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2843497">
    <w:abstractNumId w:val="15"/>
  </w:num>
  <w:num w:numId="2" w16cid:durableId="1244333969">
    <w:abstractNumId w:val="30"/>
  </w:num>
  <w:num w:numId="3" w16cid:durableId="1261454190">
    <w:abstractNumId w:val="24"/>
  </w:num>
  <w:num w:numId="4" w16cid:durableId="1982343017">
    <w:abstractNumId w:val="33"/>
  </w:num>
  <w:num w:numId="5" w16cid:durableId="1219247200">
    <w:abstractNumId w:val="29"/>
  </w:num>
  <w:num w:numId="6" w16cid:durableId="799884421">
    <w:abstractNumId w:val="34"/>
  </w:num>
  <w:num w:numId="7" w16cid:durableId="918901139">
    <w:abstractNumId w:val="19"/>
  </w:num>
  <w:num w:numId="8" w16cid:durableId="746343322">
    <w:abstractNumId w:val="35"/>
  </w:num>
  <w:num w:numId="9" w16cid:durableId="1853763573">
    <w:abstractNumId w:val="6"/>
  </w:num>
  <w:num w:numId="10" w16cid:durableId="737675009">
    <w:abstractNumId w:val="22"/>
  </w:num>
  <w:num w:numId="11" w16cid:durableId="335691151">
    <w:abstractNumId w:val="10"/>
  </w:num>
  <w:num w:numId="12" w16cid:durableId="181822953">
    <w:abstractNumId w:val="18"/>
  </w:num>
  <w:num w:numId="13" w16cid:durableId="2136867641">
    <w:abstractNumId w:val="21"/>
  </w:num>
  <w:num w:numId="14" w16cid:durableId="379788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2655232">
    <w:abstractNumId w:val="28"/>
  </w:num>
  <w:num w:numId="16" w16cid:durableId="920454936">
    <w:abstractNumId w:val="23"/>
  </w:num>
  <w:num w:numId="17" w16cid:durableId="1438714714">
    <w:abstractNumId w:val="13"/>
  </w:num>
  <w:num w:numId="18" w16cid:durableId="926307450">
    <w:abstractNumId w:val="26"/>
  </w:num>
  <w:num w:numId="19" w16cid:durableId="904140596">
    <w:abstractNumId w:val="20"/>
  </w:num>
  <w:num w:numId="20" w16cid:durableId="968171956">
    <w:abstractNumId w:val="27"/>
  </w:num>
  <w:num w:numId="21" w16cid:durableId="5445120">
    <w:abstractNumId w:val="12"/>
  </w:num>
  <w:num w:numId="22" w16cid:durableId="881594427">
    <w:abstractNumId w:val="5"/>
  </w:num>
  <w:num w:numId="23" w16cid:durableId="323551681">
    <w:abstractNumId w:val="16"/>
  </w:num>
  <w:num w:numId="24" w16cid:durableId="155846924">
    <w:abstractNumId w:val="2"/>
  </w:num>
  <w:num w:numId="25" w16cid:durableId="398555919">
    <w:abstractNumId w:val="14"/>
  </w:num>
  <w:num w:numId="26" w16cid:durableId="244851336">
    <w:abstractNumId w:val="3"/>
  </w:num>
  <w:num w:numId="27" w16cid:durableId="1825125164">
    <w:abstractNumId w:val="4"/>
  </w:num>
  <w:num w:numId="28" w16cid:durableId="1191725920">
    <w:abstractNumId w:val="1"/>
  </w:num>
  <w:num w:numId="29" w16cid:durableId="1741248165">
    <w:abstractNumId w:val="25"/>
  </w:num>
  <w:num w:numId="30" w16cid:durableId="1991059197">
    <w:abstractNumId w:val="31"/>
  </w:num>
  <w:num w:numId="31" w16cid:durableId="1064837566">
    <w:abstractNumId w:val="0"/>
  </w:num>
  <w:num w:numId="32" w16cid:durableId="624435376">
    <w:abstractNumId w:val="32"/>
  </w:num>
  <w:num w:numId="33" w16cid:durableId="855003375">
    <w:abstractNumId w:val="9"/>
  </w:num>
  <w:num w:numId="34" w16cid:durableId="17464726">
    <w:abstractNumId w:val="11"/>
  </w:num>
  <w:num w:numId="35" w16cid:durableId="489491117">
    <w:abstractNumId w:val="17"/>
  </w:num>
  <w:num w:numId="36" w16cid:durableId="7533569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179"/>
    <w:rsid w:val="000166C3"/>
    <w:rsid w:val="00035544"/>
    <w:rsid w:val="00036697"/>
    <w:rsid w:val="00040DE2"/>
    <w:rsid w:val="00064C8C"/>
    <w:rsid w:val="00081FD0"/>
    <w:rsid w:val="00083A11"/>
    <w:rsid w:val="000A0B08"/>
    <w:rsid w:val="000B104E"/>
    <w:rsid w:val="000B5257"/>
    <w:rsid w:val="000C6592"/>
    <w:rsid w:val="000C7EDE"/>
    <w:rsid w:val="000D079A"/>
    <w:rsid w:val="000E18C1"/>
    <w:rsid w:val="00102E46"/>
    <w:rsid w:val="00107125"/>
    <w:rsid w:val="001172D7"/>
    <w:rsid w:val="00121A28"/>
    <w:rsid w:val="00134FEE"/>
    <w:rsid w:val="001669D5"/>
    <w:rsid w:val="00172A27"/>
    <w:rsid w:val="00185C2E"/>
    <w:rsid w:val="001A6BF9"/>
    <w:rsid w:val="001B08D3"/>
    <w:rsid w:val="002228D3"/>
    <w:rsid w:val="00223306"/>
    <w:rsid w:val="00225697"/>
    <w:rsid w:val="00241C1A"/>
    <w:rsid w:val="00251C2A"/>
    <w:rsid w:val="00255FD8"/>
    <w:rsid w:val="00274B2D"/>
    <w:rsid w:val="00277129"/>
    <w:rsid w:val="00285461"/>
    <w:rsid w:val="002B7830"/>
    <w:rsid w:val="002B7BE2"/>
    <w:rsid w:val="002E549D"/>
    <w:rsid w:val="003049F7"/>
    <w:rsid w:val="0030706C"/>
    <w:rsid w:val="003122C2"/>
    <w:rsid w:val="003339D9"/>
    <w:rsid w:val="00345D66"/>
    <w:rsid w:val="00360A8C"/>
    <w:rsid w:val="00372FFC"/>
    <w:rsid w:val="003A2DC5"/>
    <w:rsid w:val="003A4835"/>
    <w:rsid w:val="0041658D"/>
    <w:rsid w:val="004471B2"/>
    <w:rsid w:val="00457C5B"/>
    <w:rsid w:val="00471EC6"/>
    <w:rsid w:val="00492238"/>
    <w:rsid w:val="004F5135"/>
    <w:rsid w:val="00515C4C"/>
    <w:rsid w:val="00530FBD"/>
    <w:rsid w:val="0055457D"/>
    <w:rsid w:val="005663E6"/>
    <w:rsid w:val="0057346E"/>
    <w:rsid w:val="00580D5F"/>
    <w:rsid w:val="00586D71"/>
    <w:rsid w:val="00591909"/>
    <w:rsid w:val="005C0307"/>
    <w:rsid w:val="005C1BEA"/>
    <w:rsid w:val="005D3CB2"/>
    <w:rsid w:val="005D5F8F"/>
    <w:rsid w:val="005D6624"/>
    <w:rsid w:val="005E2641"/>
    <w:rsid w:val="00601786"/>
    <w:rsid w:val="006077D0"/>
    <w:rsid w:val="00624C39"/>
    <w:rsid w:val="00626BEA"/>
    <w:rsid w:val="0065116D"/>
    <w:rsid w:val="0065152E"/>
    <w:rsid w:val="00661BC9"/>
    <w:rsid w:val="00665D8F"/>
    <w:rsid w:val="006A5795"/>
    <w:rsid w:val="006C2B49"/>
    <w:rsid w:val="006D7DAD"/>
    <w:rsid w:val="007169C6"/>
    <w:rsid w:val="0072252E"/>
    <w:rsid w:val="00726E9A"/>
    <w:rsid w:val="00727676"/>
    <w:rsid w:val="00747AE0"/>
    <w:rsid w:val="00774D44"/>
    <w:rsid w:val="007801EC"/>
    <w:rsid w:val="007A48E5"/>
    <w:rsid w:val="007B3131"/>
    <w:rsid w:val="007D2931"/>
    <w:rsid w:val="007E62EF"/>
    <w:rsid w:val="0080145F"/>
    <w:rsid w:val="00812A91"/>
    <w:rsid w:val="008402AB"/>
    <w:rsid w:val="00840CD7"/>
    <w:rsid w:val="00857CBF"/>
    <w:rsid w:val="0086783C"/>
    <w:rsid w:val="008744D3"/>
    <w:rsid w:val="00874D64"/>
    <w:rsid w:val="0087557F"/>
    <w:rsid w:val="00882466"/>
    <w:rsid w:val="0088309C"/>
    <w:rsid w:val="008B28E4"/>
    <w:rsid w:val="008C2FCF"/>
    <w:rsid w:val="00904DD0"/>
    <w:rsid w:val="0094456A"/>
    <w:rsid w:val="00944B1E"/>
    <w:rsid w:val="009600F6"/>
    <w:rsid w:val="009A0264"/>
    <w:rsid w:val="009C2E0B"/>
    <w:rsid w:val="009D59E9"/>
    <w:rsid w:val="00A15DAC"/>
    <w:rsid w:val="00A22B32"/>
    <w:rsid w:val="00A576FF"/>
    <w:rsid w:val="00A86E30"/>
    <w:rsid w:val="00AA02F7"/>
    <w:rsid w:val="00AA2BC5"/>
    <w:rsid w:val="00AD4213"/>
    <w:rsid w:val="00AE2E07"/>
    <w:rsid w:val="00B42ADD"/>
    <w:rsid w:val="00B44B72"/>
    <w:rsid w:val="00B62405"/>
    <w:rsid w:val="00B67286"/>
    <w:rsid w:val="00BA31F3"/>
    <w:rsid w:val="00BB4517"/>
    <w:rsid w:val="00BC7063"/>
    <w:rsid w:val="00BC751F"/>
    <w:rsid w:val="00BD750B"/>
    <w:rsid w:val="00BE61B0"/>
    <w:rsid w:val="00BF1B84"/>
    <w:rsid w:val="00C04704"/>
    <w:rsid w:val="00C058B9"/>
    <w:rsid w:val="00C16474"/>
    <w:rsid w:val="00C226AE"/>
    <w:rsid w:val="00C37F6F"/>
    <w:rsid w:val="00C459D9"/>
    <w:rsid w:val="00C61940"/>
    <w:rsid w:val="00C82370"/>
    <w:rsid w:val="00C83245"/>
    <w:rsid w:val="00C86EFE"/>
    <w:rsid w:val="00C907B8"/>
    <w:rsid w:val="00CA4160"/>
    <w:rsid w:val="00CC17C6"/>
    <w:rsid w:val="00CC36C9"/>
    <w:rsid w:val="00CC68C3"/>
    <w:rsid w:val="00CF13BE"/>
    <w:rsid w:val="00D119BC"/>
    <w:rsid w:val="00D2213C"/>
    <w:rsid w:val="00D25F4A"/>
    <w:rsid w:val="00D351E4"/>
    <w:rsid w:val="00D4366A"/>
    <w:rsid w:val="00D53C36"/>
    <w:rsid w:val="00D674AF"/>
    <w:rsid w:val="00D94C2E"/>
    <w:rsid w:val="00D97853"/>
    <w:rsid w:val="00DA7781"/>
    <w:rsid w:val="00DA7E14"/>
    <w:rsid w:val="00DB0C7E"/>
    <w:rsid w:val="00DD16E2"/>
    <w:rsid w:val="00E31C68"/>
    <w:rsid w:val="00E34C3B"/>
    <w:rsid w:val="00E36B84"/>
    <w:rsid w:val="00E456ED"/>
    <w:rsid w:val="00E83361"/>
    <w:rsid w:val="00EA7B53"/>
    <w:rsid w:val="00EC6BA3"/>
    <w:rsid w:val="00EE1B22"/>
    <w:rsid w:val="00EE38F3"/>
    <w:rsid w:val="00EF6889"/>
    <w:rsid w:val="00F075CB"/>
    <w:rsid w:val="00F10039"/>
    <w:rsid w:val="00F257CA"/>
    <w:rsid w:val="00F30B31"/>
    <w:rsid w:val="00F54921"/>
    <w:rsid w:val="00F62C4F"/>
    <w:rsid w:val="00F63EA6"/>
    <w:rsid w:val="00F96E21"/>
    <w:rsid w:val="00F97F86"/>
    <w:rsid w:val="00FA76C2"/>
    <w:rsid w:val="00FB0126"/>
    <w:rsid w:val="00FB6174"/>
    <w:rsid w:val="00FB731A"/>
    <w:rsid w:val="00FC55CC"/>
    <w:rsid w:val="00FD669D"/>
    <w:rsid w:val="00FE605B"/>
    <w:rsid w:val="00FF5580"/>
    <w:rsid w:val="00FF5A71"/>
    <w:rsid w:val="03393105"/>
    <w:rsid w:val="042F10B0"/>
    <w:rsid w:val="0A1B203F"/>
    <w:rsid w:val="0D3D3F17"/>
    <w:rsid w:val="12910576"/>
    <w:rsid w:val="16211CB7"/>
    <w:rsid w:val="1AB06947"/>
    <w:rsid w:val="1B6E7990"/>
    <w:rsid w:val="1DBD093B"/>
    <w:rsid w:val="21051917"/>
    <w:rsid w:val="2F857919"/>
    <w:rsid w:val="3011569F"/>
    <w:rsid w:val="327125B3"/>
    <w:rsid w:val="35EE7DD9"/>
    <w:rsid w:val="3CDC4526"/>
    <w:rsid w:val="3D5E715B"/>
    <w:rsid w:val="3D9B7996"/>
    <w:rsid w:val="3F9C1396"/>
    <w:rsid w:val="41CA4AFD"/>
    <w:rsid w:val="434D5600"/>
    <w:rsid w:val="495B259C"/>
    <w:rsid w:val="4BB5320F"/>
    <w:rsid w:val="4C027B62"/>
    <w:rsid w:val="52B902D9"/>
    <w:rsid w:val="540C50A3"/>
    <w:rsid w:val="54617CB6"/>
    <w:rsid w:val="59A446A1"/>
    <w:rsid w:val="59B13F8E"/>
    <w:rsid w:val="5CA06877"/>
    <w:rsid w:val="603C0428"/>
    <w:rsid w:val="63D524D4"/>
    <w:rsid w:val="644F2BF6"/>
    <w:rsid w:val="65AC061F"/>
    <w:rsid w:val="6D6B57F1"/>
    <w:rsid w:val="6E2F1F29"/>
    <w:rsid w:val="710759C5"/>
    <w:rsid w:val="73DD73E3"/>
    <w:rsid w:val="77511A71"/>
    <w:rsid w:val="7E02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7C75"/>
  <w15:docId w15:val="{2FA87C8C-F599-4A41-8855-C907F514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jc w:val="both"/>
    </w:pPr>
    <w:rPr>
      <w:rFonts w:eastAsiaTheme="minorEastAsia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qFormat/>
    <w:rsid w:val="00C16474"/>
    <w:pPr>
      <w:suppressAutoHyphens/>
      <w:spacing w:after="200" w:line="276" w:lineRule="auto"/>
      <w:jc w:val="left"/>
    </w:pPr>
    <w:rPr>
      <w:rFonts w:ascii="Calibri" w:eastAsia="SimSun" w:hAnsi="Calibri" w:cs="Calibri"/>
      <w:color w:val="00000A"/>
      <w:sz w:val="22"/>
    </w:rPr>
  </w:style>
  <w:style w:type="character" w:customStyle="1" w:styleId="TextodecomentrioChar">
    <w:name w:val="Texto de comentário Char"/>
    <w:basedOn w:val="Fontepargpadro"/>
    <w:link w:val="Textodecomentrio"/>
    <w:rsid w:val="00C16474"/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C16474"/>
    <w:pPr>
      <w:suppressAutoHyphens/>
      <w:spacing w:after="280" w:line="276" w:lineRule="auto"/>
      <w:jc w:val="left"/>
    </w:pPr>
    <w:rPr>
      <w:rFonts w:ascii="Times New Roman" w:eastAsia="Times New Roman" w:hAnsi="Times New Roman" w:cs="Times New Roman"/>
      <w:color w:val="00000A"/>
      <w:szCs w:val="24"/>
      <w:lang w:eastAsia="pt-BR"/>
    </w:rPr>
  </w:style>
  <w:style w:type="table" w:styleId="Tabelacomgrade">
    <w:name w:val="Table Grid"/>
    <w:basedOn w:val="Tabelanormal"/>
    <w:uiPriority w:val="59"/>
    <w:qFormat/>
    <w:rsid w:val="00C1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autoRedefine/>
    <w:uiPriority w:val="1"/>
    <w:qFormat/>
    <w:rsid w:val="00040DE2"/>
    <w:pPr>
      <w:widowControl w:val="0"/>
      <w:suppressAutoHyphens/>
      <w:ind w:firstLine="709"/>
      <w:jc w:val="center"/>
    </w:pPr>
    <w:rPr>
      <w:rFonts w:ascii="Times New Roman" w:eastAsia="SimSun" w:hAnsi="Times New Roman" w:cs="Times New Roman"/>
      <w:color w:val="00000A"/>
      <w:szCs w:val="23"/>
      <w:lang w:eastAsia="pt-BR"/>
    </w:rPr>
  </w:style>
  <w:style w:type="table" w:customStyle="1" w:styleId="TableGrid">
    <w:name w:val="TableGrid"/>
    <w:qFormat/>
    <w:rsid w:val="00C16474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next w:val="Normal"/>
    <w:uiPriority w:val="9"/>
    <w:unhideWhenUsed/>
    <w:qFormat/>
    <w:rsid w:val="00C16474"/>
    <w:pPr>
      <w:keepLines/>
      <w:widowControl w:val="0"/>
      <w:suppressAutoHyphens/>
      <w:spacing w:after="3" w:line="259" w:lineRule="auto"/>
      <w:ind w:left="10" w:right="391" w:hanging="10"/>
      <w:jc w:val="center"/>
      <w:outlineLvl w:val="0"/>
    </w:pPr>
    <w:rPr>
      <w:rFonts w:ascii="Verdana" w:eastAsia="Verdana" w:hAnsi="Verdana" w:cs="Verdana"/>
      <w:b/>
      <w:color w:val="000000"/>
      <w:sz w:val="28"/>
      <w:szCs w:val="22"/>
    </w:rPr>
  </w:style>
  <w:style w:type="paragraph" w:customStyle="1" w:styleId="Cabealho1">
    <w:name w:val="Cabeçalho1"/>
    <w:basedOn w:val="Normal"/>
    <w:uiPriority w:val="99"/>
    <w:unhideWhenUsed/>
    <w:qFormat/>
    <w:rsid w:val="00C16474"/>
    <w:pPr>
      <w:tabs>
        <w:tab w:val="center" w:pos="4252"/>
        <w:tab w:val="right" w:pos="8504"/>
      </w:tabs>
      <w:suppressAutoHyphens/>
      <w:spacing w:after="0"/>
      <w:jc w:val="left"/>
    </w:pPr>
    <w:rPr>
      <w:rFonts w:ascii="Calibri" w:eastAsia="SimSun" w:hAnsi="Calibri" w:cs="Calibri"/>
      <w:color w:val="00000A"/>
      <w:sz w:val="22"/>
    </w:rPr>
  </w:style>
  <w:style w:type="paragraph" w:customStyle="1" w:styleId="Rodap3">
    <w:name w:val="Rodapé3"/>
    <w:basedOn w:val="Normal"/>
    <w:uiPriority w:val="99"/>
    <w:unhideWhenUsed/>
    <w:qFormat/>
    <w:rsid w:val="00C16474"/>
    <w:pPr>
      <w:tabs>
        <w:tab w:val="center" w:pos="4252"/>
        <w:tab w:val="right" w:pos="8504"/>
      </w:tabs>
      <w:suppressAutoHyphens/>
      <w:spacing w:after="0"/>
      <w:jc w:val="left"/>
    </w:pPr>
    <w:rPr>
      <w:rFonts w:ascii="Calibri" w:eastAsia="SimSun" w:hAnsi="Calibri" w:cs="Calibri"/>
      <w:color w:val="00000A"/>
      <w:sz w:val="22"/>
    </w:rPr>
  </w:style>
  <w:style w:type="character" w:customStyle="1" w:styleId="BodyTextChar">
    <w:name w:val="Body Text Char"/>
    <w:basedOn w:val="Fontepargpadro"/>
    <w:qFormat/>
    <w:rsid w:val="00C164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B4517"/>
    <w:rPr>
      <w:color w:val="808080"/>
    </w:rPr>
  </w:style>
  <w:style w:type="paragraph" w:styleId="Corpodetexto2">
    <w:name w:val="Body Text 2"/>
    <w:basedOn w:val="Normal"/>
    <w:link w:val="Corpodetexto2Char"/>
    <w:qFormat/>
    <w:rsid w:val="00C82370"/>
    <w:pPr>
      <w:spacing w:after="0"/>
    </w:pPr>
    <w:rPr>
      <w:rFonts w:ascii="Arial" w:eastAsia="Times New Roman" w:hAnsi="Arial" w:cs="Arial"/>
      <w:sz w:val="1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82370"/>
    <w:rPr>
      <w:rFonts w:ascii="Arial" w:eastAsia="Times New Roman" w:hAnsi="Arial" w:cs="Arial"/>
      <w:sz w:val="18"/>
      <w:szCs w:val="24"/>
    </w:rPr>
  </w:style>
  <w:style w:type="paragraph" w:customStyle="1" w:styleId="Rodap1">
    <w:name w:val="Rodapé1"/>
    <w:basedOn w:val="Normal"/>
    <w:uiPriority w:val="99"/>
    <w:unhideWhenUsed/>
    <w:qFormat/>
    <w:rsid w:val="00C82370"/>
    <w:pPr>
      <w:tabs>
        <w:tab w:val="center" w:pos="4252"/>
        <w:tab w:val="right" w:pos="8504"/>
      </w:tabs>
      <w:suppressAutoHyphens/>
      <w:spacing w:after="0"/>
      <w:jc w:val="left"/>
    </w:pPr>
    <w:rPr>
      <w:rFonts w:ascii="Calibri" w:eastAsia="SimSun" w:hAnsi="Calibri" w:cs="Calibri"/>
      <w:sz w:val="22"/>
    </w:rPr>
  </w:style>
  <w:style w:type="character" w:styleId="Refdecomentrio">
    <w:name w:val="annotation reference"/>
    <w:basedOn w:val="Fontepargpadro"/>
    <w:uiPriority w:val="99"/>
    <w:semiHidden/>
    <w:unhideWhenUsed/>
    <w:rsid w:val="00251C2A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1C2A"/>
    <w:pPr>
      <w:suppressAutoHyphens w:val="0"/>
      <w:spacing w:after="120" w:line="240" w:lineRule="auto"/>
      <w:jc w:val="both"/>
    </w:pPr>
    <w:rPr>
      <w:rFonts w:asciiTheme="minorHAnsi" w:eastAsiaTheme="minorEastAsia" w:hAnsiTheme="minorHAnsi" w:cstheme="minorBidi"/>
      <w:b/>
      <w:bCs/>
      <w:color w:val="auto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1C2A"/>
    <w:rPr>
      <w:rFonts w:ascii="Calibri" w:eastAsiaTheme="minorEastAsia" w:hAnsi="Calibri" w:cs="Calibri"/>
      <w:b/>
      <w:bCs/>
      <w:color w:val="00000A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C2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C2A"/>
    <w:rPr>
      <w:rFonts w:ascii="Tahoma" w:eastAsiaTheme="minorEastAsi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7960</Words>
  <Characters>42990</Characters>
  <Application>Microsoft Office Word</Application>
  <DocSecurity>0</DocSecurity>
  <Lines>358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Tizo</dc:creator>
  <cp:lastModifiedBy>Usuário</cp:lastModifiedBy>
  <cp:revision>9</cp:revision>
  <cp:lastPrinted>2024-05-27T12:17:00Z</cp:lastPrinted>
  <dcterms:created xsi:type="dcterms:W3CDTF">2024-05-28T14:19:00Z</dcterms:created>
  <dcterms:modified xsi:type="dcterms:W3CDTF">2024-06-21T12:37:00Z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8B4D8A8E965D493A97ACAF02A0B5EE49_13</vt:lpwstr>
  </property>
</Properties>
</file>